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492" w:rsidRDefault="00435492" w:rsidP="00435492">
      <w:pPr>
        <w:tabs>
          <w:tab w:val="left" w:pos="8077"/>
        </w:tabs>
        <w:jc w:val="center"/>
        <w:rPr>
          <w:rFonts w:ascii="Times New Roman" w:hAnsi="Times New Roman"/>
          <w:b/>
          <w:sz w:val="28"/>
          <w:szCs w:val="28"/>
        </w:rPr>
      </w:pPr>
      <w:r w:rsidRPr="0090143E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Муниципальное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бюджетное общеобразовательное </w:t>
      </w:r>
      <w:r w:rsidRPr="0090143E">
        <w:rPr>
          <w:rFonts w:ascii="Times New Roman" w:eastAsia="Times New Roman" w:hAnsi="Times New Roman" w:cs="Times New Roman"/>
          <w:b/>
          <w:sz w:val="28"/>
          <w:szCs w:val="28"/>
        </w:rPr>
        <w:t>учреждение</w:t>
      </w:r>
    </w:p>
    <w:p w:rsidR="00435492" w:rsidRPr="0090143E" w:rsidRDefault="00435492" w:rsidP="00435492">
      <w:pPr>
        <w:tabs>
          <w:tab w:val="left" w:pos="8077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0143E">
        <w:rPr>
          <w:rFonts w:ascii="Times New Roman" w:eastAsia="Times New Roman" w:hAnsi="Times New Roman" w:cs="Times New Roman"/>
          <w:b/>
          <w:sz w:val="28"/>
          <w:szCs w:val="28"/>
        </w:rPr>
        <w:t>«Средняя общеобразовательная школа №18»</w:t>
      </w:r>
    </w:p>
    <w:p w:rsidR="00435492" w:rsidRDefault="00435492" w:rsidP="004354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0143E">
        <w:rPr>
          <w:rFonts w:ascii="Times New Roman" w:eastAsia="Times New Roman" w:hAnsi="Times New Roman" w:cs="Times New Roman"/>
          <w:b/>
          <w:sz w:val="28"/>
          <w:szCs w:val="28"/>
        </w:rPr>
        <w:t>г. Кирова</w:t>
      </w:r>
    </w:p>
    <w:p w:rsidR="00435492" w:rsidRDefault="00435492" w:rsidP="004354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5492" w:rsidRDefault="00435492" w:rsidP="004354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5492" w:rsidRDefault="00435492" w:rsidP="004354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5492" w:rsidRDefault="00435492" w:rsidP="004354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5492" w:rsidRDefault="00435492" w:rsidP="004354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5492" w:rsidRDefault="00435492" w:rsidP="004354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5492" w:rsidRDefault="00435492" w:rsidP="004354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5492" w:rsidRDefault="00435492" w:rsidP="004354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435492" w:rsidRDefault="00FD18A0" w:rsidP="004354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Элективного к</w:t>
      </w:r>
      <w:r w:rsidR="00435492">
        <w:rPr>
          <w:rFonts w:ascii="Times New Roman" w:eastAsia="Times New Roman" w:hAnsi="Times New Roman" w:cs="Times New Roman"/>
          <w:b/>
          <w:sz w:val="28"/>
          <w:szCs w:val="28"/>
        </w:rPr>
        <w:t>урса «</w:t>
      </w:r>
      <w:proofErr w:type="gramStart"/>
      <w:r w:rsidR="00435492">
        <w:rPr>
          <w:rFonts w:ascii="Times New Roman" w:eastAsia="Times New Roman" w:hAnsi="Times New Roman" w:cs="Times New Roman"/>
          <w:b/>
          <w:sz w:val="28"/>
          <w:szCs w:val="28"/>
        </w:rPr>
        <w:t>Индивидуальный проект</w:t>
      </w:r>
      <w:proofErr w:type="gramEnd"/>
      <w:r w:rsidR="00435492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435492" w:rsidRPr="00435524" w:rsidRDefault="00435492" w:rsidP="0043549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для обучающихся 10-11 классов</w:t>
      </w:r>
    </w:p>
    <w:p w:rsidR="00435492" w:rsidRPr="00435524" w:rsidRDefault="00435492" w:rsidP="0043549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435492" w:rsidRDefault="00435492" w:rsidP="004354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5492" w:rsidRDefault="00435492" w:rsidP="004354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5492" w:rsidRDefault="00435492" w:rsidP="004354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5492" w:rsidRDefault="00435492" w:rsidP="004354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5492" w:rsidRDefault="00435492" w:rsidP="004354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5492" w:rsidRDefault="00435492" w:rsidP="004354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5492" w:rsidRDefault="00435492" w:rsidP="004354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5492" w:rsidRDefault="00435492" w:rsidP="004354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5492" w:rsidRDefault="00435492" w:rsidP="004354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5492" w:rsidRDefault="00435492" w:rsidP="004354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5492" w:rsidRDefault="00435492" w:rsidP="004354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5492" w:rsidRDefault="00435492" w:rsidP="004354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5492" w:rsidRDefault="00435492" w:rsidP="004354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5492" w:rsidRDefault="00435492" w:rsidP="004354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5492" w:rsidRPr="00E30431" w:rsidRDefault="00435492" w:rsidP="0043549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435492" w:rsidRPr="00E30431" w:rsidRDefault="00435492" w:rsidP="0043549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30431">
        <w:rPr>
          <w:rFonts w:ascii="Times New Roman" w:eastAsia="Times New Roman" w:hAnsi="Times New Roman" w:cs="Times New Roman"/>
          <w:b/>
          <w:bCs/>
          <w:sz w:val="24"/>
          <w:szCs w:val="24"/>
        </w:rPr>
        <w:t>Разработал:</w:t>
      </w:r>
    </w:p>
    <w:p w:rsidR="00435492" w:rsidRDefault="00435492" w:rsidP="0043549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Педагог-психолог </w:t>
      </w:r>
    </w:p>
    <w:p w:rsidR="00435492" w:rsidRPr="00E30431" w:rsidRDefault="00435492" w:rsidP="0043549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Неприна Яна Сергеевна</w:t>
      </w:r>
    </w:p>
    <w:p w:rsidR="00435492" w:rsidRDefault="00435492" w:rsidP="004354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5492" w:rsidRDefault="00435492" w:rsidP="004354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5492" w:rsidRDefault="00435492" w:rsidP="004354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5492" w:rsidRDefault="00435492" w:rsidP="004354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5492" w:rsidRDefault="00435492" w:rsidP="004354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5492" w:rsidRDefault="00435492" w:rsidP="004354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5492" w:rsidRDefault="00435492" w:rsidP="004354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5492" w:rsidRDefault="00435492" w:rsidP="004354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5492" w:rsidRDefault="00435492" w:rsidP="004354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5492" w:rsidRDefault="00435492" w:rsidP="004354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5492" w:rsidRDefault="00435492" w:rsidP="004354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5492" w:rsidRDefault="00435492" w:rsidP="004354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5492" w:rsidRDefault="00435492" w:rsidP="004354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Киров, 2022</w:t>
      </w:r>
    </w:p>
    <w:p w:rsidR="00435492" w:rsidRDefault="00435492" w:rsidP="004354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5492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435492" w:rsidRPr="00435492" w:rsidRDefault="00435492" w:rsidP="00FA055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Од</w:t>
      </w:r>
      <w:r w:rsidR="00FA0551">
        <w:rPr>
          <w:rFonts w:ascii="Times New Roman" w:hAnsi="Times New Roman" w:cs="Times New Roman"/>
          <w:sz w:val="24"/>
          <w:szCs w:val="24"/>
        </w:rPr>
        <w:t xml:space="preserve">ним из путей формирования УУД </w:t>
      </w:r>
      <w:r w:rsidRPr="00435492">
        <w:rPr>
          <w:rFonts w:ascii="Times New Roman" w:hAnsi="Times New Roman" w:cs="Times New Roman"/>
          <w:sz w:val="24"/>
          <w:szCs w:val="24"/>
        </w:rPr>
        <w:t>является включение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обучающихся в учебно-исследовательскую и проектную деятельность.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На уровне среднего общего образования исследование и проект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приобретают статус инструментов учебной деятельности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полидисциплинарного характера, необходимых для освоения социальной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жизни и культуры.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На уровне основного общего образования процесс становления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проектной деятельности предполагал и допускал наличие проб в рамках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совместной деятельности обучающихся и учителя. На уровне среднего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общего образования проект реализуется лично самим старшеклассником.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Рабочая программа элективного курса «</w:t>
      </w:r>
      <w:proofErr w:type="gramStart"/>
      <w:r w:rsidRPr="00435492">
        <w:rPr>
          <w:rFonts w:ascii="Times New Roman" w:hAnsi="Times New Roman" w:cs="Times New Roman"/>
          <w:sz w:val="24"/>
          <w:szCs w:val="24"/>
        </w:rPr>
        <w:t>Индивидуальный проект</w:t>
      </w:r>
      <w:proofErr w:type="gramEnd"/>
      <w:r w:rsidRPr="00435492">
        <w:rPr>
          <w:rFonts w:ascii="Times New Roman" w:hAnsi="Times New Roman" w:cs="Times New Roman"/>
          <w:sz w:val="24"/>
          <w:szCs w:val="24"/>
        </w:rPr>
        <w:t>»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 xml:space="preserve">предназначена для обучающихся 10 и 11 классов МБОУ </w:t>
      </w:r>
      <w:r w:rsidR="00FA0551">
        <w:rPr>
          <w:rFonts w:ascii="Times New Roman" w:hAnsi="Times New Roman" w:cs="Times New Roman"/>
          <w:sz w:val="24"/>
          <w:szCs w:val="24"/>
        </w:rPr>
        <w:t>СОШ №18</w:t>
      </w:r>
      <w:r w:rsidRPr="00435492">
        <w:rPr>
          <w:rFonts w:ascii="Times New Roman" w:hAnsi="Times New Roman" w:cs="Times New Roman"/>
          <w:sz w:val="24"/>
          <w:szCs w:val="24"/>
        </w:rPr>
        <w:t>,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осуществляющих проектную и исследовательскую деятельность, и для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учителей, выступающих в роли научных консультантов и обеспечивает</w:t>
      </w:r>
      <w:r w:rsidR="00FA0551">
        <w:rPr>
          <w:rFonts w:ascii="Times New Roman" w:hAnsi="Times New Roman" w:cs="Times New Roman"/>
          <w:sz w:val="24"/>
          <w:szCs w:val="24"/>
        </w:rPr>
        <w:t xml:space="preserve"> преемственность обучения с </w:t>
      </w:r>
      <w:r w:rsidRPr="00435492">
        <w:rPr>
          <w:rFonts w:ascii="Times New Roman" w:hAnsi="Times New Roman" w:cs="Times New Roman"/>
          <w:sz w:val="24"/>
          <w:szCs w:val="24"/>
        </w:rPr>
        <w:t>подготовкой обучающихся по программам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основного общего образования.</w:t>
      </w:r>
    </w:p>
    <w:p w:rsidR="00435492" w:rsidRPr="00435492" w:rsidRDefault="00435492" w:rsidP="00FA055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b/>
          <w:bCs/>
          <w:sz w:val="24"/>
          <w:szCs w:val="24"/>
        </w:rPr>
        <w:t xml:space="preserve">Сроки реализации </w:t>
      </w:r>
      <w:r w:rsidRPr="00435492">
        <w:rPr>
          <w:rFonts w:ascii="Times New Roman" w:hAnsi="Times New Roman" w:cs="Times New Roman"/>
          <w:sz w:val="24"/>
          <w:szCs w:val="24"/>
        </w:rPr>
        <w:t>программы – 2 года, 10 - 11 классы (68 часов; режим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занятий – 40 минут).</w:t>
      </w:r>
    </w:p>
    <w:p w:rsidR="00FA0551" w:rsidRDefault="00FA0551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35492" w:rsidRPr="00435492">
        <w:rPr>
          <w:rFonts w:ascii="Times New Roman" w:hAnsi="Times New Roman" w:cs="Times New Roman"/>
          <w:b/>
          <w:bCs/>
          <w:sz w:val="24"/>
          <w:szCs w:val="24"/>
        </w:rPr>
        <w:t xml:space="preserve">Основная концепция программы </w:t>
      </w:r>
      <w:r w:rsidR="00435492" w:rsidRPr="00435492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="00435492" w:rsidRPr="00435492">
        <w:rPr>
          <w:rFonts w:ascii="Times New Roman" w:hAnsi="Times New Roman" w:cs="Times New Roman"/>
          <w:sz w:val="24"/>
          <w:szCs w:val="24"/>
        </w:rPr>
        <w:t>Индивидуальный проект</w:t>
      </w:r>
      <w:proofErr w:type="gramEnd"/>
      <w:r w:rsidR="00435492" w:rsidRPr="00435492">
        <w:rPr>
          <w:rFonts w:ascii="Times New Roman" w:hAnsi="Times New Roman" w:cs="Times New Roman"/>
          <w:sz w:val="24"/>
          <w:szCs w:val="24"/>
        </w:rPr>
        <w:t>» - подготовить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5492" w:rsidRPr="00435492">
        <w:rPr>
          <w:rFonts w:ascii="Times New Roman" w:hAnsi="Times New Roman" w:cs="Times New Roman"/>
          <w:sz w:val="24"/>
          <w:szCs w:val="24"/>
        </w:rPr>
        <w:t>самостоятельно мыслящего исследователя, поднять авторитет науки, научить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5492" w:rsidRPr="00435492">
        <w:rPr>
          <w:rFonts w:ascii="Times New Roman" w:hAnsi="Times New Roman" w:cs="Times New Roman"/>
          <w:sz w:val="24"/>
          <w:szCs w:val="24"/>
        </w:rPr>
        <w:t>учиться - самостоятельно добывать и систематизировать новые знания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35492" w:rsidRPr="00435492" w:rsidRDefault="00435492" w:rsidP="00FA055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 xml:space="preserve">Рабочая программа учебного курса составлена в соответствии </w:t>
      </w:r>
      <w:proofErr w:type="gramStart"/>
      <w:r w:rsidRPr="00435492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• Федеральным законом от 29 декабря 2012 г. N 273-ФЗ "Об образовании в</w:t>
      </w:r>
      <w:r w:rsidR="00FA0551">
        <w:rPr>
          <w:rFonts w:ascii="Times New Roman" w:hAnsi="Times New Roman" w:cs="Times New Roman"/>
          <w:sz w:val="24"/>
          <w:szCs w:val="24"/>
        </w:rPr>
        <w:t xml:space="preserve"> Российской Федерации"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• Федеральным государственным образовательным стандартом среднего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общего образования (с изм., внесенными Приказами Минобрнауки России о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29.12. 2014№1645, 31.12.2015 №1578, 7.08.2017 №613).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• Примерными программами, созданными на основе Федерального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государственного образовательного стандарта, входящими в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 xml:space="preserve">государственный реестр примерных программ. </w:t>
      </w:r>
      <w:proofErr w:type="gramStart"/>
      <w:r w:rsidRPr="00435492">
        <w:rPr>
          <w:rFonts w:ascii="Times New Roman" w:hAnsi="Times New Roman" w:cs="Times New Roman"/>
          <w:sz w:val="24"/>
          <w:szCs w:val="24"/>
        </w:rPr>
        <w:t>(Примерная основная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образовательная программа среднего общего образования одобрена</w:t>
      </w:r>
      <w:proofErr w:type="gramEnd"/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решением федерального учебно-методического объединения по общему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 xml:space="preserve">образованию. </w:t>
      </w:r>
      <w:proofErr w:type="gramStart"/>
      <w:r w:rsidRPr="00435492">
        <w:rPr>
          <w:rFonts w:ascii="Times New Roman" w:hAnsi="Times New Roman" w:cs="Times New Roman"/>
          <w:sz w:val="24"/>
          <w:szCs w:val="24"/>
        </w:rPr>
        <w:t>Протокол от 28 июня 2016 г. № 2/16-з)</w:t>
      </w:r>
      <w:proofErr w:type="gramEnd"/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 xml:space="preserve">• Федеральным перечнем учебников, рекомендованных к использованию </w:t>
      </w:r>
      <w:proofErr w:type="gramStart"/>
      <w:r w:rsidRPr="00435492">
        <w:rPr>
          <w:rFonts w:ascii="Times New Roman" w:hAnsi="Times New Roman" w:cs="Times New Roman"/>
          <w:sz w:val="24"/>
          <w:szCs w:val="24"/>
        </w:rPr>
        <w:t>при</w:t>
      </w:r>
      <w:proofErr w:type="gramEnd"/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реализации имеющих государственную аккредитацию образовательных</w:t>
      </w:r>
      <w:r w:rsidR="00FA0551">
        <w:rPr>
          <w:rFonts w:ascii="Times New Roman" w:hAnsi="Times New Roman" w:cs="Times New Roman"/>
          <w:sz w:val="24"/>
          <w:szCs w:val="24"/>
        </w:rPr>
        <w:t xml:space="preserve"> программ общего образования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• СанПиН 2.4.2. 2821 – 10 «Санитарно-эпидемиологическими требованиями к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условиям и организации обучения в общеобразовательных учреждениях»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(утверждены постановлением Главного государственного санитарного врача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Российской Федерации от 29 декабря 2010 г. № 189, зарегистрированы в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Минюсте России 3 марта 2011 г., регистрационный номер 19993);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• Федеральными требованиями к образовательным учреждениям в части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минимальной оснащенности учебного процесса и оборудования учебных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помещений (утверждены приказом Министерства образования и науки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Российской Федерации 4 октября 2010 г. № 986, зарегистрированы в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Минюсте России 3 марта 2011 г., регистрационный номер 19682).</w:t>
      </w:r>
    </w:p>
    <w:p w:rsidR="00FA0551" w:rsidRDefault="00FA0551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35492" w:rsidRPr="00435492" w:rsidRDefault="00435492" w:rsidP="00FA05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5492">
        <w:rPr>
          <w:rFonts w:ascii="Times New Roman" w:hAnsi="Times New Roman" w:cs="Times New Roman"/>
          <w:b/>
          <w:bCs/>
          <w:sz w:val="24"/>
          <w:szCs w:val="24"/>
        </w:rPr>
        <w:t>Актуальность программы</w:t>
      </w:r>
    </w:p>
    <w:p w:rsidR="00435492" w:rsidRPr="00435492" w:rsidRDefault="00435492" w:rsidP="00FA055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Актуальность программы обусловлена ее методологической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значимостью. Знания и умения, необходимые для организации проектной и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ис</w:t>
      </w:r>
      <w:r w:rsidR="00FA0551">
        <w:rPr>
          <w:rFonts w:ascii="Times New Roman" w:hAnsi="Times New Roman" w:cs="Times New Roman"/>
          <w:sz w:val="24"/>
          <w:szCs w:val="24"/>
        </w:rPr>
        <w:t xml:space="preserve">следовательской деятельности, в </w:t>
      </w:r>
      <w:r w:rsidRPr="00435492">
        <w:rPr>
          <w:rFonts w:ascii="Times New Roman" w:hAnsi="Times New Roman" w:cs="Times New Roman"/>
          <w:sz w:val="24"/>
          <w:szCs w:val="24"/>
        </w:rPr>
        <w:t>будущем станут основой для организации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научно-исследовательской деятельности в ВУЗах, колледжах, техникумах и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т.д.</w:t>
      </w:r>
    </w:p>
    <w:p w:rsidR="00FA0551" w:rsidRDefault="00FA0551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35492" w:rsidRPr="00435492" w:rsidRDefault="00435492" w:rsidP="00FA05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5492">
        <w:rPr>
          <w:rFonts w:ascii="Times New Roman" w:hAnsi="Times New Roman" w:cs="Times New Roman"/>
          <w:b/>
          <w:bCs/>
          <w:sz w:val="24"/>
          <w:szCs w:val="24"/>
        </w:rPr>
        <w:t>Цель программы</w:t>
      </w:r>
    </w:p>
    <w:p w:rsidR="00435492" w:rsidRPr="00435492" w:rsidRDefault="00435492" w:rsidP="00FA055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Цель программы — создание условий для формирования умений и навыков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межпредметного проектирования, способствующих развитию личности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обучающихся, а именно: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lastRenderedPageBreak/>
        <w:t>• адаптироваться в условиях сложного, изменчивого мира;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• проявлять социальную ответственность;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• самостоятельно добывать новые знания;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• конструктивно сотрудничать с окружающими людьми;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• генерировать новые идеи, творчески мыслить.</w:t>
      </w:r>
    </w:p>
    <w:p w:rsidR="00435492" w:rsidRPr="00435492" w:rsidRDefault="00FA0551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 w:rsidR="00435492" w:rsidRPr="00435492">
        <w:rPr>
          <w:rFonts w:ascii="Times New Roman" w:hAnsi="Times New Roman" w:cs="Times New Roman"/>
          <w:sz w:val="24"/>
          <w:szCs w:val="24"/>
        </w:rPr>
        <w:t>научить посмотреть на различные проблемы с позиции ученых,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5492" w:rsidRPr="00435492">
        <w:rPr>
          <w:rFonts w:ascii="Times New Roman" w:hAnsi="Times New Roman" w:cs="Times New Roman"/>
          <w:sz w:val="24"/>
          <w:szCs w:val="24"/>
        </w:rPr>
        <w:t>занимающихся научным исследованием.</w:t>
      </w:r>
    </w:p>
    <w:p w:rsidR="00FA0551" w:rsidRDefault="00FA0551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492" w:rsidRDefault="00435492" w:rsidP="00FA055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 xml:space="preserve">Для реализации поставленной цели решаются следующие </w:t>
      </w:r>
      <w:r w:rsidRPr="00435492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FA0551" w:rsidRPr="00435492" w:rsidRDefault="00FA0551" w:rsidP="00FA055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• обучение навыкам проблематизации (формулирования ведущей проблемы и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под проблемы, постановки задач, вытекающих из этих проблем);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• обучение приёмам работы с неструктурированной информацией (сбор и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обработка, анализ, интерпретация и оценка достоверности, аннотирование,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реферирование, компиляция) и простым формам анализа данных;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 xml:space="preserve">• развитие навыков целеполагания, планирования деятельности и контроля; </w:t>
      </w:r>
      <w:r w:rsidR="00FA0551">
        <w:rPr>
          <w:rFonts w:ascii="Times New Roman" w:hAnsi="Times New Roman" w:cs="Times New Roman"/>
          <w:sz w:val="24"/>
          <w:szCs w:val="24"/>
        </w:rPr>
        <w:t xml:space="preserve">  </w:t>
      </w:r>
      <w:r w:rsidRPr="00435492">
        <w:rPr>
          <w:rFonts w:ascii="Times New Roman" w:hAnsi="Times New Roman" w:cs="Times New Roman"/>
          <w:sz w:val="24"/>
          <w:szCs w:val="24"/>
        </w:rPr>
        <w:t>обучение выбору, освоению и использованию адекватной технологии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изготовления продукта проектирования;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•обучение методам творческого решения проектных задач;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•развитие навыков самоанализа и рефлексии (самоанализа успешности и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результативности решения проблемы проекта);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• формирование умений представления отчётности в вариативных формах;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• развитие навыков конструктивного отношения к работе;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• развитие навыков публичного выступления.</w:t>
      </w:r>
    </w:p>
    <w:p w:rsidR="00FA0551" w:rsidRDefault="00FA0551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492" w:rsidRPr="00FA0551" w:rsidRDefault="00435492" w:rsidP="00FA055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Для успешного управления проектно-исследовательской деятельностью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 xml:space="preserve">учащихся используются следующие </w:t>
      </w:r>
      <w:r w:rsidRPr="00435492">
        <w:rPr>
          <w:rFonts w:ascii="Times New Roman" w:hAnsi="Times New Roman" w:cs="Times New Roman"/>
          <w:b/>
          <w:bCs/>
          <w:sz w:val="24"/>
          <w:szCs w:val="24"/>
        </w:rPr>
        <w:t>принципы организации данного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b/>
          <w:bCs/>
          <w:sz w:val="24"/>
          <w:szCs w:val="24"/>
        </w:rPr>
        <w:t>процесса: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 xml:space="preserve">• </w:t>
      </w:r>
      <w:r w:rsidRPr="00435492">
        <w:rPr>
          <w:rFonts w:ascii="Times New Roman" w:hAnsi="Times New Roman" w:cs="Times New Roman"/>
          <w:b/>
          <w:bCs/>
          <w:sz w:val="24"/>
          <w:szCs w:val="24"/>
        </w:rPr>
        <w:t xml:space="preserve">доступности </w:t>
      </w:r>
      <w:r w:rsidRPr="00435492">
        <w:rPr>
          <w:rFonts w:ascii="Times New Roman" w:hAnsi="Times New Roman" w:cs="Times New Roman"/>
          <w:sz w:val="24"/>
          <w:szCs w:val="24"/>
        </w:rPr>
        <w:t>– занятие проектно-исследовательской деятельностью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предполагает освоение материала за рамками школьного учебника, и это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происходит на высоком уровне трудности. Но понятие «высокий уровень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трудности» имеет смысл тогда, когда этот уровень имеет непосредственное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отношение к конкретному ученику, а не к конкретному учебному материалу;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b/>
          <w:bCs/>
          <w:sz w:val="24"/>
          <w:szCs w:val="24"/>
        </w:rPr>
        <w:t xml:space="preserve">• естественности </w:t>
      </w:r>
      <w:r w:rsidRPr="00435492">
        <w:rPr>
          <w:rFonts w:ascii="Times New Roman" w:hAnsi="Times New Roman" w:cs="Times New Roman"/>
          <w:sz w:val="24"/>
          <w:szCs w:val="24"/>
        </w:rPr>
        <w:t xml:space="preserve">– тема исследования, за которую берётся </w:t>
      </w:r>
      <w:proofErr w:type="gramStart"/>
      <w:r w:rsidRPr="00435492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435492">
        <w:rPr>
          <w:rFonts w:ascii="Times New Roman" w:hAnsi="Times New Roman" w:cs="Times New Roman"/>
          <w:sz w:val="24"/>
          <w:szCs w:val="24"/>
        </w:rPr>
        <w:t xml:space="preserve"> не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должна быть надуманной взрослым. Она должна быть интересной и</w:t>
      </w:r>
      <w:r w:rsidR="00FA0551">
        <w:rPr>
          <w:rFonts w:ascii="Times New Roman" w:hAnsi="Times New Roman" w:cs="Times New Roman"/>
          <w:sz w:val="24"/>
          <w:szCs w:val="24"/>
        </w:rPr>
        <w:t xml:space="preserve"> настоящей, а значит, реально </w:t>
      </w:r>
      <w:r w:rsidRPr="00435492">
        <w:rPr>
          <w:rFonts w:ascii="Times New Roman" w:hAnsi="Times New Roman" w:cs="Times New Roman"/>
          <w:sz w:val="24"/>
          <w:szCs w:val="24"/>
        </w:rPr>
        <w:t>выполнимой. Естественность заключается в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том, что</w:t>
      </w:r>
      <w:r w:rsidR="00FA0551">
        <w:rPr>
          <w:rFonts w:ascii="Times New Roman" w:hAnsi="Times New Roman" w:cs="Times New Roman"/>
          <w:sz w:val="24"/>
          <w:szCs w:val="24"/>
        </w:rPr>
        <w:t xml:space="preserve"> ученик сможет исследовать тему </w:t>
      </w:r>
      <w:r w:rsidRPr="00435492">
        <w:rPr>
          <w:rFonts w:ascii="Times New Roman" w:hAnsi="Times New Roman" w:cs="Times New Roman"/>
          <w:sz w:val="24"/>
          <w:szCs w:val="24"/>
        </w:rPr>
        <w:t>самостоятельно, без каждодневной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и постоянной помощи взрослого.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 xml:space="preserve">• </w:t>
      </w:r>
      <w:r w:rsidRPr="00435492">
        <w:rPr>
          <w:rFonts w:ascii="Times New Roman" w:hAnsi="Times New Roman" w:cs="Times New Roman"/>
          <w:b/>
          <w:bCs/>
          <w:sz w:val="24"/>
          <w:szCs w:val="24"/>
        </w:rPr>
        <w:t xml:space="preserve">наглядности, или экспериментальности, </w:t>
      </w:r>
      <w:r w:rsidRPr="00435492">
        <w:rPr>
          <w:rFonts w:ascii="Times New Roman" w:hAnsi="Times New Roman" w:cs="Times New Roman"/>
          <w:sz w:val="24"/>
          <w:szCs w:val="24"/>
        </w:rPr>
        <w:t>позволит учащемуся выходить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за рамки только созерцательной стороны восприятия предметов и явлений и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экспериментировать с теми предметами, материалами, вещами, которые он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изучает;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 xml:space="preserve">• </w:t>
      </w:r>
      <w:r w:rsidRPr="00435492">
        <w:rPr>
          <w:rFonts w:ascii="Times New Roman" w:hAnsi="Times New Roman" w:cs="Times New Roman"/>
          <w:b/>
          <w:bCs/>
          <w:sz w:val="24"/>
          <w:szCs w:val="24"/>
        </w:rPr>
        <w:t xml:space="preserve">осмысленности </w:t>
      </w:r>
      <w:r w:rsidRPr="00435492">
        <w:rPr>
          <w:rFonts w:ascii="Times New Roman" w:hAnsi="Times New Roman" w:cs="Times New Roman"/>
          <w:sz w:val="24"/>
          <w:szCs w:val="24"/>
        </w:rPr>
        <w:t>– для того чтобы знания, полученные в ходе исследования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(проекта), стали действительно личными ценностями ученика, они должны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им осознаваться и осмысливаться.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Процесс осмысливания работы формирует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умение совершать логические умственные операции;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•</w:t>
      </w:r>
      <w:r w:rsidRPr="00435492">
        <w:rPr>
          <w:rFonts w:ascii="Times New Roman" w:hAnsi="Times New Roman" w:cs="Times New Roman"/>
          <w:b/>
          <w:bCs/>
          <w:sz w:val="24"/>
          <w:szCs w:val="24"/>
        </w:rPr>
        <w:t xml:space="preserve">культуросообразности </w:t>
      </w:r>
      <w:r w:rsidRPr="00435492">
        <w:rPr>
          <w:rFonts w:ascii="Times New Roman" w:hAnsi="Times New Roman" w:cs="Times New Roman"/>
          <w:sz w:val="24"/>
          <w:szCs w:val="24"/>
        </w:rPr>
        <w:t>– это воспитание в ученике культуры соблюдения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научных традиций, научного исследования с учётом актуальности и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оригинальности подходов к решению научной задачи. Этот принцип можно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считать принципом творческой исследовательской деятельности, когда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обучающийся привносит в работу что-то своё;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 xml:space="preserve">• </w:t>
      </w:r>
      <w:r w:rsidRPr="00435492">
        <w:rPr>
          <w:rFonts w:ascii="Times New Roman" w:hAnsi="Times New Roman" w:cs="Times New Roman"/>
          <w:b/>
          <w:bCs/>
          <w:sz w:val="24"/>
          <w:szCs w:val="24"/>
        </w:rPr>
        <w:t xml:space="preserve">самодеятельности </w:t>
      </w:r>
      <w:r w:rsidRPr="00435492">
        <w:rPr>
          <w:rFonts w:ascii="Times New Roman" w:hAnsi="Times New Roman" w:cs="Times New Roman"/>
          <w:sz w:val="24"/>
          <w:szCs w:val="24"/>
        </w:rPr>
        <w:t>– ученик сможет овладеть ходом своей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исследовательской (проектной) работы только в том случае, если она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 xml:space="preserve">основана на его собственном опыте. </w:t>
      </w:r>
      <w:proofErr w:type="gramStart"/>
      <w:r w:rsidRPr="00435492">
        <w:rPr>
          <w:rFonts w:ascii="Times New Roman" w:hAnsi="Times New Roman" w:cs="Times New Roman"/>
          <w:sz w:val="24"/>
          <w:szCs w:val="24"/>
        </w:rPr>
        <w:t>Самостоятельная работа учащегося –</w:t>
      </w:r>
      <w:r w:rsidR="00FA0551">
        <w:rPr>
          <w:rFonts w:ascii="Times New Roman" w:hAnsi="Times New Roman" w:cs="Times New Roman"/>
          <w:sz w:val="24"/>
          <w:szCs w:val="24"/>
        </w:rPr>
        <w:t xml:space="preserve"> о</w:t>
      </w:r>
      <w:r w:rsidRPr="00435492">
        <w:rPr>
          <w:rFonts w:ascii="Times New Roman" w:hAnsi="Times New Roman" w:cs="Times New Roman"/>
          <w:sz w:val="24"/>
          <w:szCs w:val="24"/>
        </w:rPr>
        <w:t>сновной показатель понимания обучающимся изучаемой им проблемы.</w:t>
      </w:r>
      <w:proofErr w:type="gramEnd"/>
    </w:p>
    <w:p w:rsidR="00FA0551" w:rsidRDefault="00FA0551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35492" w:rsidRPr="00435492" w:rsidRDefault="00435492" w:rsidP="00FA05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5492">
        <w:rPr>
          <w:rFonts w:ascii="Times New Roman" w:hAnsi="Times New Roman" w:cs="Times New Roman"/>
          <w:b/>
          <w:bCs/>
          <w:sz w:val="24"/>
          <w:szCs w:val="24"/>
        </w:rPr>
        <w:lastRenderedPageBreak/>
        <w:t>Отличительная особенность программы</w:t>
      </w:r>
    </w:p>
    <w:p w:rsidR="00435492" w:rsidRPr="00435492" w:rsidRDefault="00435492" w:rsidP="00FA055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Рабочая программа учебного предмета «</w:t>
      </w:r>
      <w:proofErr w:type="gramStart"/>
      <w:r w:rsidRPr="00435492">
        <w:rPr>
          <w:rFonts w:ascii="Times New Roman" w:hAnsi="Times New Roman" w:cs="Times New Roman"/>
          <w:sz w:val="24"/>
          <w:szCs w:val="24"/>
        </w:rPr>
        <w:t>Индивидуальный проект</w:t>
      </w:r>
      <w:proofErr w:type="gramEnd"/>
      <w:r w:rsidRPr="00435492">
        <w:rPr>
          <w:rFonts w:ascii="Times New Roman" w:hAnsi="Times New Roman" w:cs="Times New Roman"/>
          <w:sz w:val="24"/>
          <w:szCs w:val="24"/>
        </w:rPr>
        <w:t>»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представляет собой целостный документ, включающий 4 раздела: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пояснительную записку, планируемые результаты изучения курса,</w:t>
      </w:r>
      <w:r w:rsidR="00FA0551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содержание учебного предмета, тематическое планирование курса.</w:t>
      </w:r>
    </w:p>
    <w:p w:rsidR="00435492" w:rsidRPr="00435492" w:rsidRDefault="00435492" w:rsidP="009278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Особенностью проектов на старшей ступени образования (10—11</w:t>
      </w:r>
      <w:r w:rsidR="009278E3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классы) является их исследовательский, прикладной характер. ФГОС нового</w:t>
      </w:r>
      <w:r w:rsidR="009278E3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поколения требует использования в образовательном процессе технологий</w:t>
      </w:r>
      <w:r w:rsidR="009278E3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деятельностного типа, методы проектно-исследовательской деятельности</w:t>
      </w:r>
      <w:r w:rsidR="009278E3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определены как одно из условий реализации основной образовательной</w:t>
      </w:r>
      <w:r w:rsidR="009278E3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программы общего образования. Программа позволяет реализовать</w:t>
      </w:r>
      <w:r w:rsidR="009278E3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актуальные в настоящее время компетентностный, личностно-</w:t>
      </w:r>
      <w:r w:rsidR="009278E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35492">
        <w:rPr>
          <w:rFonts w:ascii="Times New Roman" w:hAnsi="Times New Roman" w:cs="Times New Roman"/>
          <w:sz w:val="24"/>
          <w:szCs w:val="24"/>
        </w:rPr>
        <w:t>ориентированный</w:t>
      </w:r>
      <w:proofErr w:type="gramEnd"/>
      <w:r w:rsidRPr="00435492">
        <w:rPr>
          <w:rFonts w:ascii="Times New Roman" w:hAnsi="Times New Roman" w:cs="Times New Roman"/>
          <w:sz w:val="24"/>
          <w:szCs w:val="24"/>
        </w:rPr>
        <w:t>, деятельностный подходы</w:t>
      </w:r>
      <w:r w:rsidR="009278E3">
        <w:rPr>
          <w:rFonts w:ascii="Times New Roman" w:hAnsi="Times New Roman" w:cs="Times New Roman"/>
          <w:sz w:val="24"/>
          <w:szCs w:val="24"/>
        </w:rPr>
        <w:t xml:space="preserve">. </w:t>
      </w:r>
      <w:r w:rsidRPr="00435492">
        <w:rPr>
          <w:rFonts w:ascii="Times New Roman" w:hAnsi="Times New Roman" w:cs="Times New Roman"/>
          <w:sz w:val="24"/>
          <w:szCs w:val="24"/>
        </w:rPr>
        <w:t xml:space="preserve">Данный предмет входит в </w:t>
      </w:r>
      <w:r w:rsidRPr="00435492">
        <w:rPr>
          <w:rFonts w:ascii="Times New Roman" w:hAnsi="Times New Roman" w:cs="Times New Roman"/>
          <w:b/>
          <w:bCs/>
          <w:sz w:val="24"/>
          <w:szCs w:val="24"/>
        </w:rPr>
        <w:t xml:space="preserve">межпредметную </w:t>
      </w:r>
      <w:r w:rsidRPr="00435492">
        <w:rPr>
          <w:rFonts w:ascii="Times New Roman" w:hAnsi="Times New Roman" w:cs="Times New Roman"/>
          <w:sz w:val="24"/>
          <w:szCs w:val="24"/>
        </w:rPr>
        <w:t>деятельность учащихся.</w:t>
      </w:r>
    </w:p>
    <w:p w:rsidR="009278E3" w:rsidRDefault="009278E3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35492" w:rsidRPr="00435492" w:rsidRDefault="00435492" w:rsidP="009278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5492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данной программы</w:t>
      </w:r>
    </w:p>
    <w:p w:rsidR="009278E3" w:rsidRDefault="009278E3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35492" w:rsidRPr="00435492" w:rsidRDefault="00435492" w:rsidP="009278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5492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результаты: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– ориентация обучающихся на достижение личного счастья, реализацию</w:t>
      </w:r>
      <w:r w:rsidR="009278E3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позитивных жизненных перспектив, инициативность, креативность,</w:t>
      </w:r>
      <w:r w:rsidR="009278E3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готовность и способность к личностному самоопределению, способность</w:t>
      </w:r>
      <w:r w:rsidR="009278E3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ставить цели и строить жизненные планы;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– готовность и способность обучающихся к отстаиванию личного</w:t>
      </w:r>
      <w:r w:rsidR="009278E3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достоинства, собственного мнения, готовность и способность вырабатывать</w:t>
      </w:r>
      <w:r w:rsidR="009278E3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собственную позицию по отношению к общественно-политическим</w:t>
      </w:r>
      <w:r w:rsidR="009278E3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событиям прошлого и настоящего на основе осознания, и осмысления</w:t>
      </w:r>
      <w:r w:rsidR="009278E3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истории, духовных ценностей и достижений нашей страны;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5492">
        <w:rPr>
          <w:rFonts w:ascii="Times New Roman" w:hAnsi="Times New Roman" w:cs="Times New Roman"/>
          <w:sz w:val="24"/>
          <w:szCs w:val="24"/>
        </w:rPr>
        <w:t>– гражданственность, гражданская позиция активного и ответственного</w:t>
      </w:r>
      <w:r w:rsidR="009278E3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члена российского общества, осознающего свои конституционные права и</w:t>
      </w:r>
      <w:r w:rsidR="009278E3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обязанности, уважающего закон и правопорядок, осознанно принимающего</w:t>
      </w:r>
      <w:r w:rsidR="009278E3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традиционные национальные и общечеловеческие гуманистические и</w:t>
      </w:r>
      <w:r w:rsidR="009278E3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демократические ценности, готового к участию в общественной жизни;</w:t>
      </w:r>
      <w:proofErr w:type="gramEnd"/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– мировоззрение, соответствующее современному уровню развития науки и</w:t>
      </w:r>
      <w:r w:rsidR="009278E3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общественной практики, основанное на диалоге культур, а также различных</w:t>
      </w:r>
      <w:r w:rsidR="009278E3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форм общественного сознания, осознание своего места в поликультурном</w:t>
      </w:r>
      <w:r w:rsidR="009278E3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мире;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– овладение коммуникативной компетенцией в общении и сотрудничестве со</w:t>
      </w:r>
      <w:r w:rsidR="009278E3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сверстниками, и взрослыми в образовательной, общественно полезной,</w:t>
      </w:r>
      <w:r w:rsidR="009278E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35492">
        <w:rPr>
          <w:rFonts w:ascii="Times New Roman" w:hAnsi="Times New Roman" w:cs="Times New Roman"/>
          <w:sz w:val="24"/>
          <w:szCs w:val="24"/>
        </w:rPr>
        <w:t>учебно- исследовательской</w:t>
      </w:r>
      <w:proofErr w:type="gramEnd"/>
      <w:r w:rsidRPr="00435492">
        <w:rPr>
          <w:rFonts w:ascii="Times New Roman" w:hAnsi="Times New Roman" w:cs="Times New Roman"/>
          <w:sz w:val="24"/>
          <w:szCs w:val="24"/>
        </w:rPr>
        <w:t>, проектной и других видах деятельности.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– мировоззрение, соответствующее современному уровню развития науки,</w:t>
      </w:r>
      <w:r w:rsidR="009278E3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значимости науки, готовность к научно-техническому творчеству, владение</w:t>
      </w:r>
      <w:r w:rsidR="009278E3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достоверной информацией о передовых достижениях и открытиях мировой и</w:t>
      </w:r>
      <w:r w:rsidR="009278E3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отечественной науки, заинтересованность в научных знаниях об устройстве</w:t>
      </w:r>
      <w:r w:rsidR="009278E3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мира и общества;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– готовность и способность к образованию, в том числе самообразованию, на</w:t>
      </w:r>
      <w:r w:rsidR="009278E3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протяжении всей жизни; сознательное отношение к непрерывному</w:t>
      </w:r>
      <w:r w:rsidR="009278E3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образованию как условию успешной профессиональной и общественной</w:t>
      </w:r>
      <w:r w:rsidR="009278E3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- повышение личной ответственности за свою работу.</w:t>
      </w:r>
    </w:p>
    <w:p w:rsidR="009278E3" w:rsidRDefault="009278E3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35492" w:rsidRPr="00435492" w:rsidRDefault="00435492" w:rsidP="009278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5492">
        <w:rPr>
          <w:rFonts w:ascii="Times New Roman" w:hAnsi="Times New Roman" w:cs="Times New Roman"/>
          <w:b/>
          <w:bCs/>
          <w:sz w:val="24"/>
          <w:szCs w:val="24"/>
        </w:rPr>
        <w:t>Метапредметные результаты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35492">
        <w:rPr>
          <w:rFonts w:ascii="Times New Roman" w:hAnsi="Times New Roman" w:cs="Times New Roman"/>
          <w:b/>
          <w:bCs/>
          <w:i/>
          <w:iCs/>
          <w:sz w:val="24"/>
          <w:szCs w:val="24"/>
        </w:rPr>
        <w:t>1. Регулятивные универсальные учебные действия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– самостоятельно определять цели, задавать параметры и критерии, по</w:t>
      </w:r>
      <w:r w:rsidR="009278E3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которым можно определить, что цель достигнута;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– оценивать возможные последствия достижения поставленной цели в</w:t>
      </w:r>
      <w:r w:rsidR="009278E3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деятельности, собственной жизни и жизни окружающих людей, основываясь</w:t>
      </w:r>
      <w:r w:rsidR="009278E3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на соображениях этики и морали;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lastRenderedPageBreak/>
        <w:t>– ставить и формулировать собственные задачи в образовательной</w:t>
      </w:r>
      <w:r w:rsidR="009278E3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деятельности и жизненных ситуациях;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– оценивать ресурсы, в том числе время и другие нематериальные ресурсы,</w:t>
      </w:r>
      <w:r w:rsidR="009278E3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необходимые для достижения поставленной цели;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– выбирать путь достижения цели, планировать решение поставленных задач,</w:t>
      </w:r>
      <w:r w:rsidR="009278E3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оптимизируя материальные и нематериальные затраты;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– организовывать эффективный поиск ресурсов, необходимых для</w:t>
      </w:r>
      <w:r w:rsidR="009278E3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достижения поставленной цели;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– сопоставлять полученный результат деятельности с поставленной заранее</w:t>
      </w:r>
      <w:r w:rsidR="009278E3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целью;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- грамотно оформить работу в соответствии с установленными</w:t>
      </w:r>
      <w:r w:rsidR="009278E3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требованиями;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- логично изложить и построить доклад.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35492">
        <w:rPr>
          <w:rFonts w:ascii="Times New Roman" w:hAnsi="Times New Roman" w:cs="Times New Roman"/>
          <w:b/>
          <w:bCs/>
          <w:i/>
          <w:iCs/>
          <w:sz w:val="24"/>
          <w:szCs w:val="24"/>
        </w:rPr>
        <w:t>2. Познавательные универсальные учебные действия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- выявить и поставить проблему;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- показать актуальность и значимость темы проекта;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- обосновать полезность и востребованность продукта;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- искать и находить обобщенные способы решения задач, в том числе,</w:t>
      </w:r>
      <w:r w:rsidR="009278E3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осуществлять развернутый информационный поиск и ставить на его основе</w:t>
      </w:r>
      <w:r w:rsidR="009278E3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новые (учебные и познавательные) задачи;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- критически оценивать и интерпретировать информацию с разных позиций,</w:t>
      </w:r>
      <w:r w:rsidR="009278E3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распознавать и фиксировать противоречия в информационных источниках;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35492">
        <w:rPr>
          <w:rFonts w:ascii="Times New Roman" w:hAnsi="Times New Roman" w:cs="Times New Roman"/>
          <w:b/>
          <w:bCs/>
          <w:i/>
          <w:iCs/>
          <w:sz w:val="24"/>
          <w:szCs w:val="24"/>
        </w:rPr>
        <w:t>3. Коммуникативные универсальные учебные действия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 xml:space="preserve">- осуществлять деловую коммуникацию как со сверстниками, так и </w:t>
      </w:r>
      <w:proofErr w:type="gramStart"/>
      <w:r w:rsidRPr="00435492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="009278E3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взрослыми (как внутри образовательной организации, так и за ее пределами),</w:t>
      </w:r>
      <w:r w:rsidR="009278E3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подбирать партнеров для деловой коммуникации исходя из соображений</w:t>
      </w:r>
      <w:r w:rsidR="009278E3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результативности взаимодействия, а не личных симпатий;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- координировать и выполнять работу в условиях реального, виртуального и</w:t>
      </w:r>
      <w:r w:rsidR="009278E3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комбинированного взаимодействия;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- развернуто, логично и точно излагать свою точку зрения с использованием</w:t>
      </w:r>
      <w:r w:rsidR="009278E3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адекватных (устных и письменных) языковых средств;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- выстраивать деловую и образовательную коммуникацию, избегая</w:t>
      </w:r>
      <w:r w:rsidR="009278E3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личностных оценочных суждений;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- отвечать на вопросы.</w:t>
      </w:r>
    </w:p>
    <w:p w:rsidR="009278E3" w:rsidRDefault="009278E3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35492" w:rsidRPr="00435492" w:rsidRDefault="00435492" w:rsidP="009278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3549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результате учебно-исследовательской и проектной деятельности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gramStart"/>
      <w:r w:rsidRPr="0043549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обучающиеся</w:t>
      </w:r>
      <w:proofErr w:type="gramEnd"/>
      <w:r w:rsidRPr="0043549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получат представление: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– о философских и методологических основаниях научной деятельности и</w:t>
      </w:r>
      <w:r w:rsidR="009278E3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научных методах, применяемых в исследовательской и проектной</w:t>
      </w:r>
      <w:r w:rsidR="009278E3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– о таких понятиях, как концепция, научная гипотеза, метод, эксперимент,</w:t>
      </w:r>
      <w:r w:rsidR="009278E3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надежность гипотезы, модель, метод сбора и метод анализа данных;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– о том, чем отличаются исследования в гуманитарных областях от</w:t>
      </w:r>
      <w:r w:rsidR="009278E3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исследований в естественных науках;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– об истории науки;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– о новейших разработках в области науки и технологий;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– о правилах и законах, регулирующих отношения в научной,</w:t>
      </w:r>
      <w:r w:rsidR="009278E3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изобретательской и исследовательских областях деятельности (патентное</w:t>
      </w:r>
      <w:r w:rsidR="009278E3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право, защита авторского права и др.);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– о деятельности организаций, сообществ и структур, заинтересованных в</w:t>
      </w:r>
      <w:r w:rsidR="009278E3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результатах исследований и предоставляющих ресурсы для проведения</w:t>
      </w:r>
      <w:r w:rsidR="009278E3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исследований и реализации проектов (фонды, государственные структуры и</w:t>
      </w:r>
      <w:r w:rsidR="009278E3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др.);</w:t>
      </w:r>
    </w:p>
    <w:p w:rsidR="009278E3" w:rsidRDefault="009278E3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35492" w:rsidRPr="00435492" w:rsidRDefault="00435492" w:rsidP="009278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5492">
        <w:rPr>
          <w:rFonts w:ascii="Times New Roman" w:hAnsi="Times New Roman" w:cs="Times New Roman"/>
          <w:b/>
          <w:bCs/>
          <w:sz w:val="24"/>
          <w:szCs w:val="24"/>
        </w:rPr>
        <w:t>Обучающиеся смогут: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– решать задачи, находящиеся на стыке нескольких учебных дисциплин;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lastRenderedPageBreak/>
        <w:t xml:space="preserve">– использовать основной алгоритм исследования при решении своих </w:t>
      </w:r>
      <w:proofErr w:type="gramStart"/>
      <w:r w:rsidRPr="00435492">
        <w:rPr>
          <w:rFonts w:ascii="Times New Roman" w:hAnsi="Times New Roman" w:cs="Times New Roman"/>
          <w:sz w:val="24"/>
          <w:szCs w:val="24"/>
        </w:rPr>
        <w:t>учебно-</w:t>
      </w:r>
      <w:r w:rsidR="00531187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познавательных</w:t>
      </w:r>
      <w:proofErr w:type="gramEnd"/>
      <w:r w:rsidRPr="00435492">
        <w:rPr>
          <w:rFonts w:ascii="Times New Roman" w:hAnsi="Times New Roman" w:cs="Times New Roman"/>
          <w:sz w:val="24"/>
          <w:szCs w:val="24"/>
        </w:rPr>
        <w:t xml:space="preserve"> задач;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– использовать основные принципы проектной деятельности при решении</w:t>
      </w:r>
      <w:r w:rsidR="00531187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своих учебно-познавательных задач и задач, возникающих в культурной и</w:t>
      </w:r>
      <w:r w:rsidR="00531187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социальной жизни;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– использовать элементы математического моделирования при решении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исследовательских задач;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– использовать элементы математического анализа для интерпретации</w:t>
      </w:r>
      <w:r w:rsidR="00531187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результатов, полученных в ходе учебно-исследовательской работы.</w:t>
      </w:r>
    </w:p>
    <w:p w:rsidR="00531187" w:rsidRDefault="00531187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492" w:rsidRPr="00435492" w:rsidRDefault="00435492" w:rsidP="005311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С точки зрения формирования универсальных учебных действий, в ходе</w:t>
      </w:r>
      <w:r w:rsidR="00531187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освоения принципов учебно-исследовательской и проектной деятельностей</w:t>
      </w:r>
      <w:r w:rsidR="00531187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обучающиеся научатся: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– формулировать научную гипотезу, ставить цель в рамках исследования и</w:t>
      </w:r>
      <w:r w:rsidR="00531187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проектирования, исходя из культурной нормы и сообразуясь с</w:t>
      </w:r>
      <w:r w:rsidR="00531187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представлениями об общем благе;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– восстанавливать контексты и пути развития того или иного вида научной</w:t>
      </w:r>
      <w:r w:rsidR="00531187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деятельности, определяя место своего исследования или проекта в общем</w:t>
      </w:r>
      <w:r w:rsidR="00531187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культурном пространстве;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– отслеживать и принимать во внимание тренды и тенденции развития</w:t>
      </w:r>
      <w:r w:rsidR="00531187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различных видов деятельности, в том числе научных, учитывать их при</w:t>
      </w:r>
      <w:r w:rsidR="00531187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постановке собственных целей;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– оценивать ресурсы, в том числе и нематериальные (такие, как время),</w:t>
      </w:r>
      <w:r w:rsidR="00531187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необходимые для достижения поставленной цели;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– находить различные источники материальных и нематериальных ресурсов,</w:t>
      </w:r>
      <w:r w:rsidR="00531187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предоставляющих средства для проведения исследований и реализации</w:t>
      </w:r>
      <w:r w:rsidR="00531187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проектов в различных областях деятельности человека;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– вступать в коммуникацию с держателями различных типов ресурсов, точно</w:t>
      </w:r>
      <w:r w:rsidR="00531187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и объективно презентуя свой проект или возможные результаты</w:t>
      </w:r>
      <w:r w:rsidR="00531187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исследования, с целью обеспечения продуктивного взаимовыгодного</w:t>
      </w:r>
      <w:r w:rsidR="00531187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сотрудничества;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– самостоятельно и совместно с другими авторами разрабатывать систему</w:t>
      </w:r>
      <w:r w:rsidR="00531187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параметров и критериев оценки эффективности и продуктивности</w:t>
      </w:r>
      <w:r w:rsidR="00531187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реализации проекта или исследования на каждом этапе реализации и по</w:t>
      </w:r>
      <w:r w:rsidR="00531187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завершении работы;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– адекватно оценивать риски реализации проекта и проведения исследования</w:t>
      </w:r>
      <w:r w:rsidR="00531187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и предусматривать пути минимизации этих рисков;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– адекватно оценивать последствия реализации своего проекта (изменения,</w:t>
      </w:r>
      <w:r w:rsidR="00531187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которые он повлечет в жизни других людей, сообществ);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– адекватно оценивать дальнейшее развитие своего проекта или</w:t>
      </w:r>
      <w:r w:rsidR="00531187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исследования, видеть возможные варианты применения результатов;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- осознавать свою ответственность за достоверность полученных знаний, за</w:t>
      </w:r>
      <w:r w:rsidR="00531187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качество выполненного проекта.</w:t>
      </w:r>
    </w:p>
    <w:p w:rsidR="00531187" w:rsidRDefault="00531187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35492" w:rsidRPr="00435492" w:rsidRDefault="00435492" w:rsidP="005311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3549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результате целенаправленной деятельности, осуществляемой в ходе</w:t>
      </w:r>
      <w:r w:rsidR="0053118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освоения научных понятий, </w:t>
      </w:r>
      <w:r w:rsidR="0053118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 выпускников средней школы будут</w:t>
      </w:r>
      <w:r w:rsidR="0053118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заложены:</w:t>
      </w:r>
    </w:p>
    <w:p w:rsidR="00531187" w:rsidRDefault="00435492" w:rsidP="0043549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187">
        <w:rPr>
          <w:rFonts w:ascii="Times New Roman" w:hAnsi="Times New Roman" w:cs="Times New Roman"/>
          <w:sz w:val="24"/>
          <w:szCs w:val="24"/>
        </w:rPr>
        <w:t>Потребность вникать в суть изучаемых проблем, ставить вопросы,</w:t>
      </w:r>
      <w:r w:rsidR="00531187">
        <w:rPr>
          <w:rFonts w:ascii="Times New Roman" w:hAnsi="Times New Roman" w:cs="Times New Roman"/>
          <w:sz w:val="24"/>
          <w:szCs w:val="24"/>
        </w:rPr>
        <w:t xml:space="preserve"> </w:t>
      </w:r>
      <w:r w:rsidRPr="00531187">
        <w:rPr>
          <w:rFonts w:ascii="Times New Roman" w:hAnsi="Times New Roman" w:cs="Times New Roman"/>
          <w:sz w:val="24"/>
          <w:szCs w:val="24"/>
        </w:rPr>
        <w:t>затрагивающие основы знаний, личный, социальный, исторический,</w:t>
      </w:r>
      <w:r w:rsidR="00531187">
        <w:rPr>
          <w:rFonts w:ascii="Times New Roman" w:hAnsi="Times New Roman" w:cs="Times New Roman"/>
          <w:sz w:val="24"/>
          <w:szCs w:val="24"/>
        </w:rPr>
        <w:t xml:space="preserve"> </w:t>
      </w:r>
      <w:r w:rsidRPr="00531187">
        <w:rPr>
          <w:rFonts w:ascii="Times New Roman" w:hAnsi="Times New Roman" w:cs="Times New Roman"/>
          <w:sz w:val="24"/>
          <w:szCs w:val="24"/>
        </w:rPr>
        <w:t>жизненный опыт;</w:t>
      </w:r>
    </w:p>
    <w:p w:rsidR="00531187" w:rsidRDefault="00435492" w:rsidP="0043549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187">
        <w:rPr>
          <w:rFonts w:ascii="Times New Roman" w:eastAsia="OpenSymbol" w:hAnsi="Times New Roman" w:cs="Times New Roman"/>
          <w:sz w:val="24"/>
          <w:szCs w:val="24"/>
        </w:rPr>
        <w:t xml:space="preserve"> </w:t>
      </w:r>
      <w:r w:rsidRPr="00531187">
        <w:rPr>
          <w:rFonts w:ascii="Times New Roman" w:hAnsi="Times New Roman" w:cs="Times New Roman"/>
          <w:sz w:val="24"/>
          <w:szCs w:val="24"/>
        </w:rPr>
        <w:t>Основы критического отношения к знанию, жизненному опыту;</w:t>
      </w:r>
    </w:p>
    <w:p w:rsidR="00531187" w:rsidRDefault="00435492" w:rsidP="0043549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187">
        <w:rPr>
          <w:rFonts w:ascii="Times New Roman" w:hAnsi="Times New Roman" w:cs="Times New Roman"/>
          <w:sz w:val="24"/>
          <w:szCs w:val="24"/>
        </w:rPr>
        <w:t>Основы ценностных суждений и оценок;</w:t>
      </w:r>
    </w:p>
    <w:p w:rsidR="00531187" w:rsidRDefault="00435492" w:rsidP="0043549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187">
        <w:rPr>
          <w:rFonts w:ascii="Times New Roman" w:hAnsi="Times New Roman" w:cs="Times New Roman"/>
          <w:sz w:val="24"/>
          <w:szCs w:val="24"/>
        </w:rPr>
        <w:t>Уважение к величию человеческого разума, позволяющего</w:t>
      </w:r>
      <w:r w:rsidR="00531187">
        <w:rPr>
          <w:rFonts w:ascii="Times New Roman" w:hAnsi="Times New Roman" w:cs="Times New Roman"/>
          <w:sz w:val="24"/>
          <w:szCs w:val="24"/>
        </w:rPr>
        <w:t xml:space="preserve"> </w:t>
      </w:r>
      <w:r w:rsidRPr="00531187">
        <w:rPr>
          <w:rFonts w:ascii="Times New Roman" w:hAnsi="Times New Roman" w:cs="Times New Roman"/>
          <w:sz w:val="24"/>
          <w:szCs w:val="24"/>
        </w:rPr>
        <w:t>преодолевать невежество и предрассудки, развивать теоретические</w:t>
      </w:r>
      <w:r w:rsidR="00531187">
        <w:rPr>
          <w:rFonts w:ascii="Times New Roman" w:hAnsi="Times New Roman" w:cs="Times New Roman"/>
          <w:sz w:val="24"/>
          <w:szCs w:val="24"/>
        </w:rPr>
        <w:t xml:space="preserve"> </w:t>
      </w:r>
      <w:r w:rsidRPr="00531187">
        <w:rPr>
          <w:rFonts w:ascii="Times New Roman" w:hAnsi="Times New Roman" w:cs="Times New Roman"/>
          <w:sz w:val="24"/>
          <w:szCs w:val="24"/>
        </w:rPr>
        <w:t>знания, продвигаться в установлении взаимопонимания между</w:t>
      </w:r>
      <w:r w:rsidR="00531187">
        <w:rPr>
          <w:rFonts w:ascii="Times New Roman" w:hAnsi="Times New Roman" w:cs="Times New Roman"/>
          <w:sz w:val="24"/>
          <w:szCs w:val="24"/>
        </w:rPr>
        <w:t xml:space="preserve"> </w:t>
      </w:r>
      <w:r w:rsidRPr="00531187">
        <w:rPr>
          <w:rFonts w:ascii="Times New Roman" w:hAnsi="Times New Roman" w:cs="Times New Roman"/>
          <w:sz w:val="24"/>
          <w:szCs w:val="24"/>
        </w:rPr>
        <w:t>отдельными людьми и культурами;</w:t>
      </w:r>
    </w:p>
    <w:p w:rsidR="00435492" w:rsidRPr="00531187" w:rsidRDefault="00435492" w:rsidP="0043549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187">
        <w:rPr>
          <w:rFonts w:ascii="Times New Roman" w:hAnsi="Times New Roman" w:cs="Times New Roman"/>
          <w:sz w:val="24"/>
          <w:szCs w:val="24"/>
        </w:rPr>
        <w:t>Основы понимания принципиальной ограниченности знания,</w:t>
      </w:r>
      <w:r w:rsidR="00531187">
        <w:rPr>
          <w:rFonts w:ascii="Times New Roman" w:hAnsi="Times New Roman" w:cs="Times New Roman"/>
          <w:sz w:val="24"/>
          <w:szCs w:val="24"/>
        </w:rPr>
        <w:t xml:space="preserve"> </w:t>
      </w:r>
      <w:r w:rsidRPr="00531187">
        <w:rPr>
          <w:rFonts w:ascii="Times New Roman" w:hAnsi="Times New Roman" w:cs="Times New Roman"/>
          <w:sz w:val="24"/>
          <w:szCs w:val="24"/>
        </w:rPr>
        <w:t>существования разных точек зрения, взглядов, характерных для разных</w:t>
      </w:r>
      <w:r w:rsidR="00531187">
        <w:rPr>
          <w:rFonts w:ascii="Times New Roman" w:hAnsi="Times New Roman" w:cs="Times New Roman"/>
          <w:sz w:val="24"/>
          <w:szCs w:val="24"/>
        </w:rPr>
        <w:t xml:space="preserve"> </w:t>
      </w:r>
      <w:r w:rsidRPr="00531187">
        <w:rPr>
          <w:rFonts w:ascii="Times New Roman" w:hAnsi="Times New Roman" w:cs="Times New Roman"/>
          <w:sz w:val="24"/>
          <w:szCs w:val="24"/>
        </w:rPr>
        <w:t>социокультурных сред и эпох.</w:t>
      </w:r>
    </w:p>
    <w:p w:rsidR="00531187" w:rsidRDefault="00531187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35492" w:rsidRPr="00435492" w:rsidRDefault="00435492" w:rsidP="005311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5492">
        <w:rPr>
          <w:rFonts w:ascii="Times New Roman" w:hAnsi="Times New Roman" w:cs="Times New Roman"/>
          <w:b/>
          <w:bCs/>
          <w:sz w:val="24"/>
          <w:szCs w:val="24"/>
        </w:rPr>
        <w:t>Формы организации деятельности</w:t>
      </w:r>
    </w:p>
    <w:p w:rsidR="00435492" w:rsidRPr="00435492" w:rsidRDefault="00435492" w:rsidP="005311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lastRenderedPageBreak/>
        <w:t>Исследовательский метод обеспечивает овладение методами научного</w:t>
      </w:r>
      <w:r w:rsidR="00531187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познания в процессе поиска и является условием формирования интереса.</w:t>
      </w:r>
      <w:r w:rsidR="00531187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Возможными приемами организации деятельности могут быть:</w:t>
      </w:r>
    </w:p>
    <w:p w:rsidR="00531187" w:rsidRDefault="00435492" w:rsidP="00435492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187">
        <w:rPr>
          <w:rFonts w:ascii="Times New Roman" w:hAnsi="Times New Roman" w:cs="Times New Roman"/>
          <w:sz w:val="24"/>
          <w:szCs w:val="24"/>
        </w:rPr>
        <w:t>Лекция</w:t>
      </w:r>
    </w:p>
    <w:p w:rsidR="00531187" w:rsidRDefault="00435492" w:rsidP="00435492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187">
        <w:rPr>
          <w:rFonts w:ascii="Times New Roman" w:hAnsi="Times New Roman" w:cs="Times New Roman"/>
          <w:sz w:val="24"/>
          <w:szCs w:val="24"/>
        </w:rPr>
        <w:t>Семинар</w:t>
      </w:r>
    </w:p>
    <w:p w:rsidR="00531187" w:rsidRDefault="00435492" w:rsidP="00435492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187">
        <w:rPr>
          <w:rFonts w:ascii="Times New Roman" w:hAnsi="Times New Roman" w:cs="Times New Roman"/>
          <w:sz w:val="24"/>
          <w:szCs w:val="24"/>
        </w:rPr>
        <w:t>Практическая работа</w:t>
      </w:r>
    </w:p>
    <w:p w:rsidR="00531187" w:rsidRDefault="00435492" w:rsidP="00435492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187">
        <w:rPr>
          <w:rFonts w:ascii="Times New Roman" w:hAnsi="Times New Roman" w:cs="Times New Roman"/>
          <w:sz w:val="24"/>
          <w:szCs w:val="24"/>
        </w:rPr>
        <w:t>«Мозговой штурм»</w:t>
      </w:r>
    </w:p>
    <w:p w:rsidR="00435492" w:rsidRPr="00531187" w:rsidRDefault="00435492" w:rsidP="00435492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187">
        <w:rPr>
          <w:rFonts w:ascii="Times New Roman" w:hAnsi="Times New Roman" w:cs="Times New Roman"/>
          <w:sz w:val="24"/>
          <w:szCs w:val="24"/>
        </w:rPr>
        <w:t>Работа с источниками, в частности с документами.</w:t>
      </w:r>
    </w:p>
    <w:p w:rsidR="00531187" w:rsidRDefault="00531187" w:rsidP="0053118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531187" w:rsidRDefault="00435492" w:rsidP="0053118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Наибольшее внимание будет уделено практическим заданиям по выработке</w:t>
      </w:r>
      <w:r w:rsidR="00531187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запланированных навыков и умений – выполнению творческих заданий,</w:t>
      </w:r>
      <w:r w:rsidR="00531187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 xml:space="preserve">итогом которых будет являться защита </w:t>
      </w:r>
      <w:proofErr w:type="gramStart"/>
      <w:r w:rsidRPr="00435492">
        <w:rPr>
          <w:rFonts w:ascii="Times New Roman" w:hAnsi="Times New Roman" w:cs="Times New Roman"/>
          <w:sz w:val="24"/>
          <w:szCs w:val="24"/>
        </w:rPr>
        <w:t>индивидуальных проектов</w:t>
      </w:r>
      <w:proofErr w:type="gramEnd"/>
      <w:r w:rsidRPr="00435492">
        <w:rPr>
          <w:rFonts w:ascii="Times New Roman" w:hAnsi="Times New Roman" w:cs="Times New Roman"/>
          <w:sz w:val="24"/>
          <w:szCs w:val="24"/>
        </w:rPr>
        <w:t>.</w:t>
      </w:r>
    </w:p>
    <w:p w:rsidR="00435492" w:rsidRPr="00435492" w:rsidRDefault="00435492" w:rsidP="0053118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При организации проектной деятельности возможна групповая,</w:t>
      </w:r>
      <w:r w:rsidR="00531187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индивидуальная и самостоятельная работа: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 xml:space="preserve">• занятие-исследование; </w:t>
      </w:r>
      <w:proofErr w:type="gramStart"/>
      <w:r w:rsidRPr="00435492">
        <w:rPr>
          <w:rFonts w:ascii="Times New Roman" w:hAnsi="Times New Roman" w:cs="Times New Roman"/>
          <w:sz w:val="24"/>
          <w:szCs w:val="24"/>
        </w:rPr>
        <w:t>занятие-творческий</w:t>
      </w:r>
      <w:proofErr w:type="gramEnd"/>
      <w:r w:rsidRPr="00435492">
        <w:rPr>
          <w:rFonts w:ascii="Times New Roman" w:hAnsi="Times New Roman" w:cs="Times New Roman"/>
          <w:sz w:val="24"/>
          <w:szCs w:val="24"/>
        </w:rPr>
        <w:t xml:space="preserve"> отчёт, занятие-экспертиза;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• учебный эксперимент, который позволяет организовать освоение элементов</w:t>
      </w:r>
      <w:r w:rsidR="00531187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исследовательской деятельности, как планирование, проведение</w:t>
      </w:r>
      <w:r w:rsidR="00531187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эксперимента, обработка и анализ результатов;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• коллективное обсуждение промежуточных и итоговых результатов работы</w:t>
      </w:r>
      <w:r w:rsidR="00531187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обучающихся,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• круглый стол,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• дебаты,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• интеллектуальные игры,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• публичные защиты,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• встречи с представителями науки и образования,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• экскурсии в учреждения науки и образования,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• сотрудничество с учебными научно-исследовательскими обществами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других школ,</w:t>
      </w:r>
    </w:p>
    <w:p w:rsidR="00531187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• участие обучающихся в олимпиадах, конкурсах, конференциях, предметных</w:t>
      </w:r>
      <w:r w:rsidR="00531187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неделях, которое предполагает выполнение ими учебных исследований или</w:t>
      </w:r>
      <w:r w:rsidR="00531187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их элементов в рамках данного мероприятия.</w:t>
      </w:r>
    </w:p>
    <w:p w:rsidR="00531187" w:rsidRDefault="00435492" w:rsidP="005311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Во время учебных занятий могут использоваться различные виды</w:t>
      </w:r>
      <w:r w:rsidR="00531187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индивидуальной, парной и групповой работы.</w:t>
      </w:r>
    </w:p>
    <w:p w:rsidR="00435492" w:rsidRPr="00435492" w:rsidRDefault="00435492" w:rsidP="005311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Организация исследователь</w:t>
      </w:r>
      <w:r w:rsidR="00531187">
        <w:rPr>
          <w:rFonts w:ascii="Times New Roman" w:hAnsi="Times New Roman" w:cs="Times New Roman"/>
          <w:sz w:val="24"/>
          <w:szCs w:val="24"/>
        </w:rPr>
        <w:t xml:space="preserve">ской и проектной деятельности </w:t>
      </w:r>
      <w:r w:rsidRPr="00435492">
        <w:rPr>
          <w:rFonts w:ascii="Times New Roman" w:hAnsi="Times New Roman" w:cs="Times New Roman"/>
          <w:sz w:val="24"/>
          <w:szCs w:val="24"/>
        </w:rPr>
        <w:t>строится на основе взаимосвязи предметного содержания и с учётом</w:t>
      </w:r>
      <w:r w:rsidR="00531187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деятельности на уроках и внеурочных занятиях.</w:t>
      </w:r>
    </w:p>
    <w:p w:rsidR="00531187" w:rsidRDefault="00531187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35492" w:rsidRPr="00435492" w:rsidRDefault="00435492" w:rsidP="005311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5492">
        <w:rPr>
          <w:rFonts w:ascii="Times New Roman" w:hAnsi="Times New Roman" w:cs="Times New Roman"/>
          <w:b/>
          <w:bCs/>
          <w:sz w:val="24"/>
          <w:szCs w:val="24"/>
        </w:rPr>
        <w:t>Методы преподавания</w:t>
      </w:r>
    </w:p>
    <w:p w:rsidR="00531187" w:rsidRDefault="00435492" w:rsidP="005311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b/>
          <w:bCs/>
          <w:sz w:val="24"/>
          <w:szCs w:val="24"/>
        </w:rPr>
        <w:t xml:space="preserve">Методы преподавания </w:t>
      </w:r>
      <w:r w:rsidRPr="00435492">
        <w:rPr>
          <w:rFonts w:ascii="Times New Roman" w:hAnsi="Times New Roman" w:cs="Times New Roman"/>
          <w:sz w:val="24"/>
          <w:szCs w:val="24"/>
        </w:rPr>
        <w:t>данного курса определяются целями и</w:t>
      </w:r>
      <w:r w:rsidR="00531187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задачами, направленными на формирование способностей учащихся и</w:t>
      </w:r>
      <w:r w:rsidR="00531187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основных компетентностей в предмете.</w:t>
      </w:r>
    </w:p>
    <w:p w:rsidR="00531187" w:rsidRDefault="00435492" w:rsidP="005311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b/>
          <w:bCs/>
          <w:sz w:val="24"/>
          <w:szCs w:val="24"/>
        </w:rPr>
        <w:t xml:space="preserve">Метод проблемного обучения </w:t>
      </w:r>
      <w:r w:rsidRPr="00435492">
        <w:rPr>
          <w:rFonts w:ascii="Times New Roman" w:hAnsi="Times New Roman" w:cs="Times New Roman"/>
          <w:sz w:val="24"/>
          <w:szCs w:val="24"/>
        </w:rPr>
        <w:t>основан на создании проблемной</w:t>
      </w:r>
      <w:r w:rsidR="00531187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ситуации, активной познавательной деятельности учащихся, состоящей в</w:t>
      </w:r>
      <w:r w:rsidR="00531187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поиске и решении сложных вопросов.</w:t>
      </w:r>
    </w:p>
    <w:p w:rsidR="00435492" w:rsidRPr="00435492" w:rsidRDefault="00435492" w:rsidP="005311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b/>
          <w:bCs/>
          <w:sz w:val="24"/>
          <w:szCs w:val="24"/>
        </w:rPr>
        <w:t xml:space="preserve">Исследовательский метод обеспечивает </w:t>
      </w:r>
      <w:r w:rsidRPr="00435492">
        <w:rPr>
          <w:rFonts w:ascii="Times New Roman" w:hAnsi="Times New Roman" w:cs="Times New Roman"/>
          <w:sz w:val="24"/>
          <w:szCs w:val="24"/>
        </w:rPr>
        <w:t>овладение методами</w:t>
      </w:r>
      <w:r w:rsidR="00531187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научного познания в процессе поиска и является условием формирования</w:t>
      </w:r>
      <w:r w:rsidR="00531187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интереса.</w:t>
      </w:r>
    </w:p>
    <w:p w:rsidR="00531187" w:rsidRDefault="00531187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35492" w:rsidRPr="00435492" w:rsidRDefault="00435492" w:rsidP="005311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5492">
        <w:rPr>
          <w:rFonts w:ascii="Times New Roman" w:hAnsi="Times New Roman" w:cs="Times New Roman"/>
          <w:b/>
          <w:bCs/>
          <w:sz w:val="24"/>
          <w:szCs w:val="24"/>
        </w:rPr>
        <w:t>Система отслеживания результатов</w:t>
      </w:r>
    </w:p>
    <w:p w:rsidR="00531187" w:rsidRDefault="00435492" w:rsidP="005311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5492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оценивания </w:t>
      </w:r>
      <w:proofErr w:type="gramStart"/>
      <w:r w:rsidRPr="00435492">
        <w:rPr>
          <w:rFonts w:ascii="Times New Roman" w:hAnsi="Times New Roman" w:cs="Times New Roman"/>
          <w:b/>
          <w:bCs/>
          <w:sz w:val="24"/>
          <w:szCs w:val="24"/>
        </w:rPr>
        <w:t>индивидуального проекта</w:t>
      </w:r>
      <w:proofErr w:type="gramEnd"/>
    </w:p>
    <w:p w:rsidR="00435492" w:rsidRPr="00531187" w:rsidRDefault="00435492" w:rsidP="005311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435492">
        <w:rPr>
          <w:rFonts w:ascii="Times New Roman" w:hAnsi="Times New Roman" w:cs="Times New Roman"/>
          <w:sz w:val="24"/>
          <w:szCs w:val="24"/>
        </w:rPr>
        <w:t>Индивидуальный проект</w:t>
      </w:r>
      <w:proofErr w:type="gramEnd"/>
      <w:r w:rsidRPr="00435492">
        <w:rPr>
          <w:rFonts w:ascii="Times New Roman" w:hAnsi="Times New Roman" w:cs="Times New Roman"/>
          <w:sz w:val="24"/>
          <w:szCs w:val="24"/>
        </w:rPr>
        <w:t xml:space="preserve"> должен быть представлен в виде завершённого</w:t>
      </w:r>
      <w:r w:rsidR="005311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учебного исследования или разработанного проекта: информационного,</w:t>
      </w:r>
      <w:r w:rsidR="005311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творческого, социального, прикладного, инновационного, конструкторского,</w:t>
      </w:r>
      <w:r w:rsidR="005311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инженерного.</w:t>
      </w:r>
    </w:p>
    <w:p w:rsidR="00435492" w:rsidRPr="00435492" w:rsidRDefault="00435492" w:rsidP="005311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lastRenderedPageBreak/>
        <w:t>В соответствии с требованиями ФГОС результаты выполнения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5492">
        <w:rPr>
          <w:rFonts w:ascii="Times New Roman" w:hAnsi="Times New Roman" w:cs="Times New Roman"/>
          <w:sz w:val="24"/>
          <w:szCs w:val="24"/>
        </w:rPr>
        <w:t>индивидуального проекта</w:t>
      </w:r>
      <w:proofErr w:type="gramEnd"/>
      <w:r w:rsidRPr="00435492">
        <w:rPr>
          <w:rFonts w:ascii="Times New Roman" w:hAnsi="Times New Roman" w:cs="Times New Roman"/>
          <w:sz w:val="24"/>
          <w:szCs w:val="24"/>
        </w:rPr>
        <w:t xml:space="preserve"> должны отражать: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 xml:space="preserve">1. Сформированность навыков коммуникативной деятельности, </w:t>
      </w:r>
      <w:proofErr w:type="gramStart"/>
      <w:r w:rsidRPr="00435492">
        <w:rPr>
          <w:rFonts w:ascii="Times New Roman" w:hAnsi="Times New Roman" w:cs="Times New Roman"/>
          <w:sz w:val="24"/>
          <w:szCs w:val="24"/>
        </w:rPr>
        <w:t>учебно-</w:t>
      </w:r>
      <w:r w:rsidR="00531187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исследовательской</w:t>
      </w:r>
      <w:proofErr w:type="gramEnd"/>
      <w:r w:rsidRPr="00435492">
        <w:rPr>
          <w:rFonts w:ascii="Times New Roman" w:hAnsi="Times New Roman" w:cs="Times New Roman"/>
          <w:sz w:val="24"/>
          <w:szCs w:val="24"/>
        </w:rPr>
        <w:t xml:space="preserve"> деятельности, критического мышления.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2. Способность к инновационной деятельности, аналитической деятельности,</w:t>
      </w:r>
      <w:r w:rsidR="00531187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творческой деятельности, интеллектуальной деятельности.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492">
        <w:rPr>
          <w:rFonts w:ascii="Times New Roman" w:hAnsi="Times New Roman" w:cs="Times New Roman"/>
          <w:sz w:val="24"/>
          <w:szCs w:val="24"/>
        </w:rPr>
        <w:t>3. Способность постановки цели и формулирования гипотезы исследования,</w:t>
      </w:r>
      <w:r w:rsidR="00531187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планирования работы, отбора и интерпретации необходимой информации,</w:t>
      </w:r>
      <w:r w:rsidR="00531187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структурирования аргументации результатов исследования на основе</w:t>
      </w:r>
      <w:r w:rsidR="00531187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собранных данных, презентации результатов.</w:t>
      </w:r>
      <w:r w:rsidR="00531187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Сформированность навыков проектной деятельности, а также</w:t>
      </w:r>
      <w:r w:rsidR="00531187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самостоятельного применения приобретенных знаний и способов действий</w:t>
      </w:r>
      <w:r w:rsidR="00531187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при решении различных задач, используя знания одного или нескольких</w:t>
      </w:r>
      <w:r w:rsidR="00531187">
        <w:rPr>
          <w:rFonts w:ascii="Times New Roman" w:hAnsi="Times New Roman" w:cs="Times New Roman"/>
          <w:sz w:val="24"/>
          <w:szCs w:val="24"/>
        </w:rPr>
        <w:t xml:space="preserve"> </w:t>
      </w:r>
      <w:r w:rsidRPr="00435492">
        <w:rPr>
          <w:rFonts w:ascii="Times New Roman" w:hAnsi="Times New Roman" w:cs="Times New Roman"/>
          <w:sz w:val="24"/>
          <w:szCs w:val="24"/>
        </w:rPr>
        <w:t>учебных предметов и предметных областей.</w:t>
      </w:r>
    </w:p>
    <w:p w:rsidR="00531187" w:rsidRDefault="00531187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35492" w:rsidRPr="00435492" w:rsidRDefault="00435492" w:rsidP="005311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5492">
        <w:rPr>
          <w:rFonts w:ascii="Times New Roman" w:hAnsi="Times New Roman" w:cs="Times New Roman"/>
          <w:b/>
          <w:bCs/>
          <w:sz w:val="24"/>
          <w:szCs w:val="24"/>
        </w:rPr>
        <w:t>Общие критерии оценки проектной работы</w:t>
      </w:r>
    </w:p>
    <w:p w:rsidR="00435492" w:rsidRPr="00531187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31187">
        <w:rPr>
          <w:rFonts w:ascii="Times New Roman" w:hAnsi="Times New Roman" w:cs="Times New Roman"/>
          <w:bCs/>
          <w:sz w:val="24"/>
          <w:szCs w:val="24"/>
        </w:rPr>
        <w:t>• Способность к самостоятельному приобретению знаний и решению</w:t>
      </w:r>
      <w:r w:rsidR="00531187" w:rsidRPr="0053118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31187">
        <w:rPr>
          <w:rFonts w:ascii="Times New Roman" w:hAnsi="Times New Roman" w:cs="Times New Roman"/>
          <w:bCs/>
          <w:sz w:val="24"/>
          <w:szCs w:val="24"/>
        </w:rPr>
        <w:t>проблемы, которая проявляется в умении поставить проблему и выбрать</w:t>
      </w:r>
      <w:r w:rsidR="00531187" w:rsidRPr="0053118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31187">
        <w:rPr>
          <w:rFonts w:ascii="Times New Roman" w:hAnsi="Times New Roman" w:cs="Times New Roman"/>
          <w:bCs/>
          <w:sz w:val="24"/>
          <w:szCs w:val="24"/>
        </w:rPr>
        <w:t>адекватные способы её решения, включая поиск и обработку информации,</w:t>
      </w:r>
      <w:r w:rsidR="00531187" w:rsidRPr="0053118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31187">
        <w:rPr>
          <w:rFonts w:ascii="Times New Roman" w:hAnsi="Times New Roman" w:cs="Times New Roman"/>
          <w:bCs/>
          <w:sz w:val="24"/>
          <w:szCs w:val="24"/>
        </w:rPr>
        <w:t>формулировку выводов и/или обоснование и реализацию/апробацию</w:t>
      </w:r>
      <w:r w:rsidR="00531187" w:rsidRPr="0053118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31187">
        <w:rPr>
          <w:rFonts w:ascii="Times New Roman" w:hAnsi="Times New Roman" w:cs="Times New Roman"/>
          <w:bCs/>
          <w:sz w:val="24"/>
          <w:szCs w:val="24"/>
        </w:rPr>
        <w:t>принятого решения, обоснование и создание модели, прогноза, модели,</w:t>
      </w:r>
      <w:r w:rsidR="00531187" w:rsidRPr="0053118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31187">
        <w:rPr>
          <w:rFonts w:ascii="Times New Roman" w:hAnsi="Times New Roman" w:cs="Times New Roman"/>
          <w:bCs/>
          <w:sz w:val="24"/>
          <w:szCs w:val="24"/>
        </w:rPr>
        <w:t>макета, объекта, творческого решения и т. п. Данный критерий в целом</w:t>
      </w:r>
      <w:r w:rsidR="00531187" w:rsidRPr="0053118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31187">
        <w:rPr>
          <w:rFonts w:ascii="Times New Roman" w:hAnsi="Times New Roman" w:cs="Times New Roman"/>
          <w:bCs/>
          <w:sz w:val="24"/>
          <w:szCs w:val="24"/>
        </w:rPr>
        <w:t>включает оценку сформированности познавательных учебных действий.</w:t>
      </w:r>
      <w:proofErr w:type="gramEnd"/>
    </w:p>
    <w:p w:rsidR="00435492" w:rsidRPr="00531187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1187">
        <w:rPr>
          <w:rFonts w:ascii="Times New Roman" w:hAnsi="Times New Roman" w:cs="Times New Roman"/>
          <w:bCs/>
          <w:sz w:val="24"/>
          <w:szCs w:val="24"/>
        </w:rPr>
        <w:t>• Сформированность предметных знаний и способов действий,</w:t>
      </w:r>
      <w:r w:rsidR="00531187" w:rsidRPr="0053118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531187">
        <w:rPr>
          <w:rFonts w:ascii="Times New Roman" w:hAnsi="Times New Roman" w:cs="Times New Roman"/>
          <w:bCs/>
          <w:sz w:val="24"/>
          <w:szCs w:val="24"/>
        </w:rPr>
        <w:t>проявляющаяся</w:t>
      </w:r>
      <w:proofErr w:type="gramEnd"/>
      <w:r w:rsidRPr="00531187">
        <w:rPr>
          <w:rFonts w:ascii="Times New Roman" w:hAnsi="Times New Roman" w:cs="Times New Roman"/>
          <w:bCs/>
          <w:sz w:val="24"/>
          <w:szCs w:val="24"/>
        </w:rPr>
        <w:t xml:space="preserve"> в умении раскрыть содержание работы, грамотно и</w:t>
      </w:r>
      <w:r w:rsidR="00531187" w:rsidRPr="0053118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31187">
        <w:rPr>
          <w:rFonts w:ascii="Times New Roman" w:hAnsi="Times New Roman" w:cs="Times New Roman"/>
          <w:bCs/>
          <w:sz w:val="24"/>
          <w:szCs w:val="24"/>
        </w:rPr>
        <w:t>обоснованно в соответствии с рассматриваемой проблемой/темой</w:t>
      </w:r>
      <w:r w:rsidR="00531187" w:rsidRPr="0053118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31187">
        <w:rPr>
          <w:rFonts w:ascii="Times New Roman" w:hAnsi="Times New Roman" w:cs="Times New Roman"/>
          <w:bCs/>
          <w:sz w:val="24"/>
          <w:szCs w:val="24"/>
        </w:rPr>
        <w:t>использовать имеющиеся знания и способы действий.</w:t>
      </w:r>
    </w:p>
    <w:p w:rsidR="00435492" w:rsidRPr="00531187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1187">
        <w:rPr>
          <w:rFonts w:ascii="Times New Roman" w:hAnsi="Times New Roman" w:cs="Times New Roman"/>
          <w:bCs/>
          <w:sz w:val="24"/>
          <w:szCs w:val="24"/>
        </w:rPr>
        <w:t xml:space="preserve">• Сформированность регулятивных действий, </w:t>
      </w:r>
      <w:proofErr w:type="gramStart"/>
      <w:r w:rsidRPr="00531187">
        <w:rPr>
          <w:rFonts w:ascii="Times New Roman" w:hAnsi="Times New Roman" w:cs="Times New Roman"/>
          <w:bCs/>
          <w:sz w:val="24"/>
          <w:szCs w:val="24"/>
        </w:rPr>
        <w:t>проявляющаяся</w:t>
      </w:r>
      <w:proofErr w:type="gramEnd"/>
      <w:r w:rsidRPr="00531187">
        <w:rPr>
          <w:rFonts w:ascii="Times New Roman" w:hAnsi="Times New Roman" w:cs="Times New Roman"/>
          <w:bCs/>
          <w:sz w:val="24"/>
          <w:szCs w:val="24"/>
        </w:rPr>
        <w:t xml:space="preserve"> в умении</w:t>
      </w:r>
      <w:r w:rsidR="00531187" w:rsidRPr="0053118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31187">
        <w:rPr>
          <w:rFonts w:ascii="Times New Roman" w:hAnsi="Times New Roman" w:cs="Times New Roman"/>
          <w:bCs/>
          <w:sz w:val="24"/>
          <w:szCs w:val="24"/>
        </w:rPr>
        <w:t>самостоятельно планировать и управлять своей познавательной</w:t>
      </w:r>
      <w:r w:rsidR="00531187" w:rsidRPr="0053118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31187">
        <w:rPr>
          <w:rFonts w:ascii="Times New Roman" w:hAnsi="Times New Roman" w:cs="Times New Roman"/>
          <w:bCs/>
          <w:sz w:val="24"/>
          <w:szCs w:val="24"/>
        </w:rPr>
        <w:t>деятельностью во времени, использовать ресурсные возможности для</w:t>
      </w:r>
      <w:r w:rsidR="00531187" w:rsidRPr="0053118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31187">
        <w:rPr>
          <w:rFonts w:ascii="Times New Roman" w:hAnsi="Times New Roman" w:cs="Times New Roman"/>
          <w:bCs/>
          <w:sz w:val="24"/>
          <w:szCs w:val="24"/>
        </w:rPr>
        <w:t>достижения целей, осуществлять выбор конструктивных стратегий в</w:t>
      </w:r>
      <w:r w:rsidR="00531187" w:rsidRPr="0053118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31187">
        <w:rPr>
          <w:rFonts w:ascii="Times New Roman" w:hAnsi="Times New Roman" w:cs="Times New Roman"/>
          <w:bCs/>
          <w:sz w:val="24"/>
          <w:szCs w:val="24"/>
        </w:rPr>
        <w:t>трудных ситуациях.</w:t>
      </w:r>
    </w:p>
    <w:p w:rsidR="00435492" w:rsidRPr="00531187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1187">
        <w:rPr>
          <w:rFonts w:ascii="Times New Roman" w:hAnsi="Times New Roman" w:cs="Times New Roman"/>
          <w:bCs/>
          <w:sz w:val="24"/>
          <w:szCs w:val="24"/>
        </w:rPr>
        <w:t xml:space="preserve">• Сформированность коммуникативных действий, </w:t>
      </w:r>
      <w:proofErr w:type="gramStart"/>
      <w:r w:rsidRPr="00531187">
        <w:rPr>
          <w:rFonts w:ascii="Times New Roman" w:hAnsi="Times New Roman" w:cs="Times New Roman"/>
          <w:bCs/>
          <w:sz w:val="24"/>
          <w:szCs w:val="24"/>
        </w:rPr>
        <w:t>проявляющаяся</w:t>
      </w:r>
      <w:proofErr w:type="gramEnd"/>
      <w:r w:rsidRPr="00531187">
        <w:rPr>
          <w:rFonts w:ascii="Times New Roman" w:hAnsi="Times New Roman" w:cs="Times New Roman"/>
          <w:bCs/>
          <w:sz w:val="24"/>
          <w:szCs w:val="24"/>
        </w:rPr>
        <w:t xml:space="preserve"> в умении</w:t>
      </w:r>
      <w:r w:rsidR="00531187" w:rsidRPr="0053118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31187">
        <w:rPr>
          <w:rFonts w:ascii="Times New Roman" w:hAnsi="Times New Roman" w:cs="Times New Roman"/>
          <w:bCs/>
          <w:sz w:val="24"/>
          <w:szCs w:val="24"/>
        </w:rPr>
        <w:t>ясно изложить и оформить выполненную работу, представить её результаты,</w:t>
      </w:r>
      <w:r w:rsidR="00531187" w:rsidRPr="0053118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31187">
        <w:rPr>
          <w:rFonts w:ascii="Times New Roman" w:hAnsi="Times New Roman" w:cs="Times New Roman"/>
          <w:bCs/>
          <w:sz w:val="24"/>
          <w:szCs w:val="24"/>
        </w:rPr>
        <w:t>аргументированно ответить на вопросы.</w:t>
      </w:r>
    </w:p>
    <w:p w:rsidR="00531187" w:rsidRDefault="00531187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35492" w:rsidRDefault="00435492" w:rsidP="005311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5492">
        <w:rPr>
          <w:rFonts w:ascii="Times New Roman" w:hAnsi="Times New Roman" w:cs="Times New Roman"/>
          <w:b/>
          <w:bCs/>
          <w:sz w:val="24"/>
          <w:szCs w:val="24"/>
        </w:rPr>
        <w:t>Содержание программы «</w:t>
      </w:r>
      <w:proofErr w:type="gramStart"/>
      <w:r w:rsidRPr="00435492">
        <w:rPr>
          <w:rFonts w:ascii="Times New Roman" w:hAnsi="Times New Roman" w:cs="Times New Roman"/>
          <w:b/>
          <w:bCs/>
          <w:sz w:val="24"/>
          <w:szCs w:val="24"/>
        </w:rPr>
        <w:t>Индивидуальный проект</w:t>
      </w:r>
      <w:proofErr w:type="gramEnd"/>
      <w:r w:rsidRPr="00435492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531187" w:rsidRPr="00435492" w:rsidRDefault="00531187" w:rsidP="005311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5492" w:rsidRPr="00531187" w:rsidRDefault="00435492" w:rsidP="005311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1187">
        <w:rPr>
          <w:rFonts w:ascii="Times New Roman" w:hAnsi="Times New Roman" w:cs="Times New Roman"/>
          <w:bCs/>
          <w:sz w:val="24"/>
          <w:szCs w:val="24"/>
        </w:rPr>
        <w:t>В основу архитектоники данной программы положена логика научного</w:t>
      </w:r>
      <w:r w:rsidR="00531187" w:rsidRPr="0053118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31187">
        <w:rPr>
          <w:rFonts w:ascii="Times New Roman" w:hAnsi="Times New Roman" w:cs="Times New Roman"/>
          <w:bCs/>
          <w:sz w:val="24"/>
          <w:szCs w:val="24"/>
        </w:rPr>
        <w:t>исследования: от определения проблемы до публичной презентации её</w:t>
      </w:r>
      <w:r w:rsidR="00531187" w:rsidRPr="0053118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31187">
        <w:rPr>
          <w:rFonts w:ascii="Times New Roman" w:hAnsi="Times New Roman" w:cs="Times New Roman"/>
          <w:bCs/>
          <w:sz w:val="24"/>
          <w:szCs w:val="24"/>
        </w:rPr>
        <w:t>решения. Учебный материал отобран с учётом изложенных выше целей и</w:t>
      </w:r>
      <w:r w:rsidR="00531187" w:rsidRPr="0053118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31187">
        <w:rPr>
          <w:rFonts w:ascii="Times New Roman" w:hAnsi="Times New Roman" w:cs="Times New Roman"/>
          <w:bCs/>
          <w:sz w:val="24"/>
          <w:szCs w:val="24"/>
        </w:rPr>
        <w:t xml:space="preserve">задач. </w:t>
      </w:r>
      <w:proofErr w:type="gramStart"/>
      <w:r w:rsidRPr="00531187">
        <w:rPr>
          <w:rFonts w:ascii="Times New Roman" w:hAnsi="Times New Roman" w:cs="Times New Roman"/>
          <w:bCs/>
          <w:sz w:val="24"/>
          <w:szCs w:val="24"/>
        </w:rPr>
        <w:t>Отбор и систематизация материала программы в значительной степени</w:t>
      </w:r>
      <w:r w:rsidR="00531187" w:rsidRPr="0053118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31187">
        <w:rPr>
          <w:rFonts w:ascii="Times New Roman" w:hAnsi="Times New Roman" w:cs="Times New Roman"/>
          <w:bCs/>
          <w:sz w:val="24"/>
          <w:szCs w:val="24"/>
        </w:rPr>
        <w:t>ориентируются на дальнейшее становление и формирование личности</w:t>
      </w:r>
      <w:r w:rsidR="00531187" w:rsidRPr="0053118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31187">
        <w:rPr>
          <w:rFonts w:ascii="Times New Roman" w:hAnsi="Times New Roman" w:cs="Times New Roman"/>
          <w:bCs/>
          <w:sz w:val="24"/>
          <w:szCs w:val="24"/>
        </w:rPr>
        <w:t>обучающегося, развитие интереса к познанию и творческих способностей,</w:t>
      </w:r>
      <w:r w:rsidR="00531187" w:rsidRPr="0053118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31187">
        <w:rPr>
          <w:rFonts w:ascii="Times New Roman" w:hAnsi="Times New Roman" w:cs="Times New Roman"/>
          <w:bCs/>
          <w:sz w:val="24"/>
          <w:szCs w:val="24"/>
        </w:rPr>
        <w:t>формирование навыков самостоятельной учебной деятельности на основе</w:t>
      </w:r>
      <w:r w:rsidR="00531187" w:rsidRPr="0053118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31187">
        <w:rPr>
          <w:rFonts w:ascii="Times New Roman" w:hAnsi="Times New Roman" w:cs="Times New Roman"/>
          <w:bCs/>
          <w:sz w:val="24"/>
          <w:szCs w:val="24"/>
        </w:rPr>
        <w:t>индивидуализации и профессиональной ориентации содержания учебного</w:t>
      </w:r>
      <w:r w:rsidR="00531187" w:rsidRPr="0053118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31187">
        <w:rPr>
          <w:rFonts w:ascii="Times New Roman" w:hAnsi="Times New Roman" w:cs="Times New Roman"/>
          <w:bCs/>
          <w:sz w:val="24"/>
          <w:szCs w:val="24"/>
        </w:rPr>
        <w:t>предмета «Индивидуальный учебный проект», подготовку обучающегося к</w:t>
      </w:r>
      <w:r w:rsidR="00531187" w:rsidRPr="0053118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31187">
        <w:rPr>
          <w:rFonts w:ascii="Times New Roman" w:hAnsi="Times New Roman" w:cs="Times New Roman"/>
          <w:bCs/>
          <w:sz w:val="24"/>
          <w:szCs w:val="24"/>
        </w:rPr>
        <w:t>жизни в обществе, самостоятельному жизненному выбору, продолжению</w:t>
      </w:r>
      <w:r w:rsidR="00531187" w:rsidRPr="0053118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31187">
        <w:rPr>
          <w:rFonts w:ascii="Times New Roman" w:hAnsi="Times New Roman" w:cs="Times New Roman"/>
          <w:bCs/>
          <w:sz w:val="24"/>
          <w:szCs w:val="24"/>
        </w:rPr>
        <w:t>образования и началу профессиональной деятельности.</w:t>
      </w:r>
      <w:proofErr w:type="gramEnd"/>
    </w:p>
    <w:p w:rsidR="00531187" w:rsidRDefault="00531187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35492" w:rsidRPr="00FD18A0" w:rsidRDefault="00435492" w:rsidP="005311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D18A0">
        <w:rPr>
          <w:rFonts w:ascii="Times New Roman" w:hAnsi="Times New Roman" w:cs="Times New Roman"/>
          <w:bCs/>
          <w:sz w:val="24"/>
          <w:szCs w:val="24"/>
        </w:rPr>
        <w:t>10 класс</w:t>
      </w:r>
    </w:p>
    <w:p w:rsidR="00435492" w:rsidRPr="00452D64" w:rsidRDefault="00435492" w:rsidP="00452D6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52D64">
        <w:rPr>
          <w:rFonts w:ascii="Times New Roman" w:hAnsi="Times New Roman" w:cs="Times New Roman"/>
          <w:bCs/>
          <w:i/>
          <w:iCs/>
          <w:sz w:val="24"/>
          <w:szCs w:val="24"/>
        </w:rPr>
        <w:t>Общая характеристика проектной и исследовательской деятельности</w:t>
      </w:r>
      <w:r w:rsidR="00452D64" w:rsidRPr="00452D6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452D64">
        <w:rPr>
          <w:rFonts w:ascii="Times New Roman" w:hAnsi="Times New Roman" w:cs="Times New Roman"/>
          <w:bCs/>
          <w:i/>
          <w:iCs/>
          <w:sz w:val="24"/>
          <w:szCs w:val="24"/>
        </w:rPr>
        <w:t>(9 часов)</w:t>
      </w:r>
    </w:p>
    <w:p w:rsidR="00435492" w:rsidRPr="00452D64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2D64">
        <w:rPr>
          <w:rFonts w:ascii="Times New Roman" w:hAnsi="Times New Roman" w:cs="Times New Roman"/>
          <w:bCs/>
          <w:sz w:val="24"/>
          <w:szCs w:val="24"/>
        </w:rPr>
        <w:t>Понятие «</w:t>
      </w:r>
      <w:proofErr w:type="gramStart"/>
      <w:r w:rsidRPr="00452D64">
        <w:rPr>
          <w:rFonts w:ascii="Times New Roman" w:hAnsi="Times New Roman" w:cs="Times New Roman"/>
          <w:bCs/>
          <w:sz w:val="24"/>
          <w:szCs w:val="24"/>
        </w:rPr>
        <w:t>индивидуальный проект</w:t>
      </w:r>
      <w:proofErr w:type="gramEnd"/>
      <w:r w:rsidRPr="00452D64">
        <w:rPr>
          <w:rFonts w:ascii="Times New Roman" w:hAnsi="Times New Roman" w:cs="Times New Roman"/>
          <w:bCs/>
          <w:sz w:val="24"/>
          <w:szCs w:val="24"/>
        </w:rPr>
        <w:t>», проектная деятельность, проектная</w:t>
      </w:r>
      <w:r w:rsidR="001F6AC7" w:rsidRPr="00452D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2D64">
        <w:rPr>
          <w:rFonts w:ascii="Times New Roman" w:hAnsi="Times New Roman" w:cs="Times New Roman"/>
          <w:bCs/>
          <w:sz w:val="24"/>
          <w:szCs w:val="24"/>
        </w:rPr>
        <w:t>культура. Типология проектов</w:t>
      </w:r>
      <w:r w:rsidR="001F6AC7" w:rsidRPr="00452D64">
        <w:rPr>
          <w:rFonts w:ascii="Times New Roman" w:hAnsi="Times New Roman" w:cs="Times New Roman"/>
          <w:bCs/>
          <w:sz w:val="24"/>
          <w:szCs w:val="24"/>
        </w:rPr>
        <w:t>.</w:t>
      </w:r>
      <w:r w:rsidRPr="00452D64">
        <w:rPr>
          <w:rFonts w:ascii="Times New Roman" w:hAnsi="Times New Roman" w:cs="Times New Roman"/>
          <w:bCs/>
          <w:sz w:val="24"/>
          <w:szCs w:val="24"/>
        </w:rPr>
        <w:t xml:space="preserve"> Проекты в современном мире проектирования</w:t>
      </w:r>
      <w:r w:rsidR="001F6AC7" w:rsidRPr="00452D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2D64">
        <w:rPr>
          <w:rFonts w:ascii="Times New Roman" w:hAnsi="Times New Roman" w:cs="Times New Roman"/>
          <w:bCs/>
          <w:sz w:val="24"/>
          <w:szCs w:val="24"/>
        </w:rPr>
        <w:t>в современном мире, Научные школы. Методология и технология проектной</w:t>
      </w:r>
      <w:r w:rsidR="001F6AC7" w:rsidRPr="00452D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2D64">
        <w:rPr>
          <w:rFonts w:ascii="Times New Roman" w:hAnsi="Times New Roman" w:cs="Times New Roman"/>
          <w:bCs/>
          <w:sz w:val="24"/>
          <w:szCs w:val="24"/>
        </w:rPr>
        <w:t>деятельности.</w:t>
      </w:r>
      <w:r w:rsidR="001F6AC7" w:rsidRPr="00452D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2D64">
        <w:rPr>
          <w:rFonts w:ascii="Times New Roman" w:hAnsi="Times New Roman" w:cs="Times New Roman"/>
          <w:bCs/>
          <w:sz w:val="24"/>
          <w:szCs w:val="24"/>
        </w:rPr>
        <w:t>Индивидуальный учебный проект как одна из форм</w:t>
      </w:r>
      <w:r w:rsidR="001F6AC7" w:rsidRPr="00452D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2D64">
        <w:rPr>
          <w:rFonts w:ascii="Times New Roman" w:hAnsi="Times New Roman" w:cs="Times New Roman"/>
          <w:bCs/>
          <w:sz w:val="24"/>
          <w:szCs w:val="24"/>
        </w:rPr>
        <w:t>организации учебного процесса.</w:t>
      </w:r>
    </w:p>
    <w:p w:rsidR="00435492" w:rsidRPr="00452D64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2D64">
        <w:rPr>
          <w:rFonts w:ascii="Times New Roman" w:hAnsi="Times New Roman" w:cs="Times New Roman"/>
          <w:bCs/>
          <w:sz w:val="24"/>
          <w:szCs w:val="24"/>
        </w:rPr>
        <w:lastRenderedPageBreak/>
        <w:t>«Ознакомление с положением об итоговом индивидуальном проекте</w:t>
      </w:r>
      <w:r w:rsidR="001F6AC7" w:rsidRPr="00452D6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452D64">
        <w:rPr>
          <w:rFonts w:ascii="Times New Roman" w:hAnsi="Times New Roman" w:cs="Times New Roman"/>
          <w:bCs/>
          <w:sz w:val="24"/>
          <w:szCs w:val="24"/>
        </w:rPr>
        <w:t>обучающихся</w:t>
      </w:r>
      <w:proofErr w:type="gramEnd"/>
      <w:r w:rsidRPr="00452D64">
        <w:rPr>
          <w:rFonts w:ascii="Times New Roman" w:hAnsi="Times New Roman" w:cs="Times New Roman"/>
          <w:bCs/>
          <w:sz w:val="24"/>
          <w:szCs w:val="24"/>
        </w:rPr>
        <w:t xml:space="preserve"> МБОУ «</w:t>
      </w:r>
      <w:r w:rsidR="001F6AC7" w:rsidRPr="00452D64">
        <w:rPr>
          <w:rFonts w:ascii="Times New Roman" w:hAnsi="Times New Roman" w:cs="Times New Roman"/>
          <w:bCs/>
          <w:sz w:val="24"/>
          <w:szCs w:val="24"/>
        </w:rPr>
        <w:t>СОШ №18</w:t>
      </w:r>
      <w:r w:rsidRPr="00452D64">
        <w:rPr>
          <w:rFonts w:ascii="Times New Roman" w:hAnsi="Times New Roman" w:cs="Times New Roman"/>
          <w:bCs/>
          <w:sz w:val="24"/>
          <w:szCs w:val="24"/>
        </w:rPr>
        <w:t>». Цели, задачи проектирования в</w:t>
      </w:r>
      <w:r w:rsidR="001F6AC7" w:rsidRPr="00452D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2D64">
        <w:rPr>
          <w:rFonts w:ascii="Times New Roman" w:hAnsi="Times New Roman" w:cs="Times New Roman"/>
          <w:bCs/>
          <w:sz w:val="24"/>
          <w:szCs w:val="24"/>
        </w:rPr>
        <w:t xml:space="preserve">современном мире, проблемы. Отличие проектной деятельности </w:t>
      </w:r>
      <w:proofErr w:type="gramStart"/>
      <w:r w:rsidRPr="00452D64">
        <w:rPr>
          <w:rFonts w:ascii="Times New Roman" w:hAnsi="Times New Roman" w:cs="Times New Roman"/>
          <w:bCs/>
          <w:sz w:val="24"/>
          <w:szCs w:val="24"/>
        </w:rPr>
        <w:t>от</w:t>
      </w:r>
      <w:proofErr w:type="gramEnd"/>
      <w:r w:rsidRPr="00452D64">
        <w:rPr>
          <w:rFonts w:ascii="Times New Roman" w:hAnsi="Times New Roman" w:cs="Times New Roman"/>
          <w:bCs/>
          <w:sz w:val="24"/>
          <w:szCs w:val="24"/>
        </w:rPr>
        <w:t xml:space="preserve"> научно-исследовательской. Особенности монопроекта и межпредметного проекта.</w:t>
      </w:r>
      <w:r w:rsidR="001F6AC7" w:rsidRPr="00452D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2D64">
        <w:rPr>
          <w:rFonts w:ascii="Times New Roman" w:hAnsi="Times New Roman" w:cs="Times New Roman"/>
          <w:bCs/>
          <w:sz w:val="24"/>
          <w:szCs w:val="24"/>
        </w:rPr>
        <w:t>Характеристика и отличительные черты исследовательских проектов.</w:t>
      </w:r>
      <w:r w:rsidR="001F6AC7" w:rsidRPr="00452D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2D64">
        <w:rPr>
          <w:rFonts w:ascii="Times New Roman" w:hAnsi="Times New Roman" w:cs="Times New Roman"/>
          <w:bCs/>
          <w:sz w:val="24"/>
          <w:szCs w:val="24"/>
        </w:rPr>
        <w:t>Характеристика и отличительные черты бизнес – проектов. Характеристика и</w:t>
      </w:r>
      <w:r w:rsidR="001F6AC7" w:rsidRPr="00452D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2D64">
        <w:rPr>
          <w:rFonts w:ascii="Times New Roman" w:hAnsi="Times New Roman" w:cs="Times New Roman"/>
          <w:bCs/>
          <w:sz w:val="24"/>
          <w:szCs w:val="24"/>
        </w:rPr>
        <w:t>отличительные черты социальных и творческих проектов. Характеристика и</w:t>
      </w:r>
      <w:r w:rsidR="001F6AC7" w:rsidRPr="00452D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2D64">
        <w:rPr>
          <w:rFonts w:ascii="Times New Roman" w:hAnsi="Times New Roman" w:cs="Times New Roman"/>
          <w:bCs/>
          <w:sz w:val="24"/>
          <w:szCs w:val="24"/>
        </w:rPr>
        <w:t>отличительные черты конструкторских и инженерных проектов</w:t>
      </w:r>
      <w:r w:rsidR="001F6AC7" w:rsidRPr="00452D64">
        <w:rPr>
          <w:rFonts w:ascii="Times New Roman" w:hAnsi="Times New Roman" w:cs="Times New Roman"/>
          <w:bCs/>
          <w:sz w:val="24"/>
          <w:szCs w:val="24"/>
        </w:rPr>
        <w:t>.</w:t>
      </w:r>
    </w:p>
    <w:p w:rsidR="001F6AC7" w:rsidRPr="00452D64" w:rsidRDefault="001F6AC7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2D64">
        <w:rPr>
          <w:rFonts w:ascii="Times New Roman" w:hAnsi="Times New Roman" w:cs="Times New Roman"/>
          <w:bCs/>
          <w:sz w:val="24"/>
          <w:szCs w:val="24"/>
        </w:rPr>
        <w:tab/>
      </w:r>
    </w:p>
    <w:p w:rsidR="00435492" w:rsidRPr="00452D64" w:rsidRDefault="00435492" w:rsidP="001F6A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52D64">
        <w:rPr>
          <w:rFonts w:ascii="Times New Roman" w:hAnsi="Times New Roman" w:cs="Times New Roman"/>
          <w:bCs/>
          <w:i/>
          <w:iCs/>
          <w:sz w:val="24"/>
          <w:szCs w:val="24"/>
        </w:rPr>
        <w:t>Инициализация проекта (18 часов)</w:t>
      </w:r>
    </w:p>
    <w:p w:rsidR="00435492" w:rsidRPr="00452D64" w:rsidRDefault="00435492" w:rsidP="00452D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2D64">
        <w:rPr>
          <w:rFonts w:ascii="Times New Roman" w:hAnsi="Times New Roman" w:cs="Times New Roman"/>
          <w:bCs/>
          <w:sz w:val="24"/>
          <w:szCs w:val="24"/>
        </w:rPr>
        <w:t>Конструирование темы и проблемы проекта. Проектный замысел</w:t>
      </w:r>
      <w:r w:rsidR="001F6AC7" w:rsidRPr="00452D64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452D64">
        <w:rPr>
          <w:rFonts w:ascii="Times New Roman" w:hAnsi="Times New Roman" w:cs="Times New Roman"/>
          <w:bCs/>
          <w:sz w:val="24"/>
          <w:szCs w:val="24"/>
        </w:rPr>
        <w:t>Критерии без отметочной самооценки и оценки продуктов проекта</w:t>
      </w:r>
      <w:r w:rsidR="001F6AC7" w:rsidRPr="00452D64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452D64">
        <w:rPr>
          <w:rFonts w:ascii="Times New Roman" w:hAnsi="Times New Roman" w:cs="Times New Roman"/>
          <w:bCs/>
          <w:sz w:val="24"/>
          <w:szCs w:val="24"/>
        </w:rPr>
        <w:t>Проектный замысел</w:t>
      </w:r>
      <w:r w:rsidR="001F6AC7" w:rsidRPr="00452D64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452D64">
        <w:rPr>
          <w:rFonts w:ascii="Times New Roman" w:hAnsi="Times New Roman" w:cs="Times New Roman"/>
          <w:bCs/>
          <w:sz w:val="24"/>
          <w:szCs w:val="24"/>
        </w:rPr>
        <w:t>Презентация и защита замыслов проектов. Методические рекомендации по</w:t>
      </w:r>
      <w:r w:rsidR="001F6AC7" w:rsidRPr="00452D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2D64">
        <w:rPr>
          <w:rFonts w:ascii="Times New Roman" w:hAnsi="Times New Roman" w:cs="Times New Roman"/>
          <w:bCs/>
          <w:sz w:val="24"/>
          <w:szCs w:val="24"/>
        </w:rPr>
        <w:t>написанию и оформлению проектов. Структура проекта. Исследование как</w:t>
      </w:r>
      <w:r w:rsidR="001F6AC7" w:rsidRPr="00452D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2D64">
        <w:rPr>
          <w:rFonts w:ascii="Times New Roman" w:hAnsi="Times New Roman" w:cs="Times New Roman"/>
          <w:bCs/>
          <w:sz w:val="24"/>
          <w:szCs w:val="24"/>
        </w:rPr>
        <w:t>неотъемлемая часть проекта. Методы эмпирического исследования:</w:t>
      </w:r>
      <w:r w:rsidR="001F6AC7" w:rsidRPr="00452D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2D64">
        <w:rPr>
          <w:rFonts w:ascii="Times New Roman" w:hAnsi="Times New Roman" w:cs="Times New Roman"/>
          <w:bCs/>
          <w:sz w:val="24"/>
          <w:szCs w:val="24"/>
        </w:rPr>
        <w:t>наблюдение, сравнение, измерение, эксперимент. Методы, используемые как</w:t>
      </w:r>
      <w:r w:rsidR="001F6AC7" w:rsidRPr="00452D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2D64">
        <w:rPr>
          <w:rFonts w:ascii="Times New Roman" w:hAnsi="Times New Roman" w:cs="Times New Roman"/>
          <w:bCs/>
          <w:sz w:val="24"/>
          <w:szCs w:val="24"/>
        </w:rPr>
        <w:t>на эмпирическом, так и на теоретическом уровне исследования:</w:t>
      </w:r>
      <w:r w:rsidR="001F6AC7" w:rsidRPr="00452D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2D64">
        <w:rPr>
          <w:rFonts w:ascii="Times New Roman" w:hAnsi="Times New Roman" w:cs="Times New Roman"/>
          <w:bCs/>
          <w:sz w:val="24"/>
          <w:szCs w:val="24"/>
        </w:rPr>
        <w:t>абстрагирование, анализ и синтез, индукция и дедукция, моделирование.</w:t>
      </w:r>
      <w:r w:rsidR="001F6AC7" w:rsidRPr="00452D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2D64">
        <w:rPr>
          <w:rFonts w:ascii="Times New Roman" w:hAnsi="Times New Roman" w:cs="Times New Roman"/>
          <w:bCs/>
          <w:sz w:val="24"/>
          <w:szCs w:val="24"/>
        </w:rPr>
        <w:t>Методы теоретического исследования. Рассмотрение текста с точки зрения</w:t>
      </w:r>
      <w:r w:rsidR="001F6AC7" w:rsidRPr="00452D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2D64">
        <w:rPr>
          <w:rFonts w:ascii="Times New Roman" w:hAnsi="Times New Roman" w:cs="Times New Roman"/>
          <w:bCs/>
          <w:sz w:val="24"/>
          <w:szCs w:val="24"/>
        </w:rPr>
        <w:t>его структуры.</w:t>
      </w:r>
      <w:r w:rsidR="001F6AC7" w:rsidRPr="00452D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2D64">
        <w:rPr>
          <w:rFonts w:ascii="Times New Roman" w:hAnsi="Times New Roman" w:cs="Times New Roman"/>
          <w:bCs/>
          <w:sz w:val="24"/>
          <w:szCs w:val="24"/>
        </w:rPr>
        <w:t>Виды переработки чужого текста: конспект, тезисы, реферат, аннотация,</w:t>
      </w:r>
      <w:r w:rsidR="001F6AC7" w:rsidRPr="00452D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2D64">
        <w:rPr>
          <w:rFonts w:ascii="Times New Roman" w:hAnsi="Times New Roman" w:cs="Times New Roman"/>
          <w:bCs/>
          <w:sz w:val="24"/>
          <w:szCs w:val="24"/>
        </w:rPr>
        <w:t>рецензия. Правила оформления цитат. Логика действий и</w:t>
      </w:r>
      <w:r w:rsidR="001F6AC7" w:rsidRPr="00452D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2D64">
        <w:rPr>
          <w:rFonts w:ascii="Times New Roman" w:hAnsi="Times New Roman" w:cs="Times New Roman"/>
          <w:bCs/>
          <w:sz w:val="24"/>
          <w:szCs w:val="24"/>
        </w:rPr>
        <w:t xml:space="preserve">последовательность шагов при планировании </w:t>
      </w:r>
      <w:proofErr w:type="gramStart"/>
      <w:r w:rsidRPr="00452D64">
        <w:rPr>
          <w:rFonts w:ascii="Times New Roman" w:hAnsi="Times New Roman" w:cs="Times New Roman"/>
          <w:bCs/>
          <w:sz w:val="24"/>
          <w:szCs w:val="24"/>
        </w:rPr>
        <w:t>индивидуального проекта</w:t>
      </w:r>
      <w:proofErr w:type="gramEnd"/>
      <w:r w:rsidRPr="00452D64">
        <w:rPr>
          <w:rFonts w:ascii="Times New Roman" w:hAnsi="Times New Roman" w:cs="Times New Roman"/>
          <w:bCs/>
          <w:sz w:val="24"/>
          <w:szCs w:val="24"/>
        </w:rPr>
        <w:t>.</w:t>
      </w:r>
      <w:r w:rsidR="001F6AC7" w:rsidRPr="00452D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2D64">
        <w:rPr>
          <w:rFonts w:ascii="Times New Roman" w:hAnsi="Times New Roman" w:cs="Times New Roman"/>
          <w:bCs/>
          <w:sz w:val="24"/>
          <w:szCs w:val="24"/>
        </w:rPr>
        <w:t>Определение научной проблемы: объект и предмет исследования.</w:t>
      </w:r>
      <w:r w:rsidR="001F6AC7" w:rsidRPr="00452D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2D64">
        <w:rPr>
          <w:rFonts w:ascii="Times New Roman" w:hAnsi="Times New Roman" w:cs="Times New Roman"/>
          <w:bCs/>
          <w:sz w:val="24"/>
          <w:szCs w:val="24"/>
        </w:rPr>
        <w:t>Определение научной проблемы: постановка цели и задач исследования.</w:t>
      </w:r>
      <w:r w:rsidR="001F6AC7" w:rsidRPr="00452D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2D64">
        <w:rPr>
          <w:rFonts w:ascii="Times New Roman" w:hAnsi="Times New Roman" w:cs="Times New Roman"/>
          <w:bCs/>
          <w:sz w:val="24"/>
          <w:szCs w:val="24"/>
        </w:rPr>
        <w:t xml:space="preserve">Выдвижение гипотезы исследования. Этапы работы </w:t>
      </w:r>
      <w:proofErr w:type="gramStart"/>
      <w:r w:rsidRPr="00452D64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Pr="00452D64">
        <w:rPr>
          <w:rFonts w:ascii="Times New Roman" w:hAnsi="Times New Roman" w:cs="Times New Roman"/>
          <w:bCs/>
          <w:sz w:val="24"/>
          <w:szCs w:val="24"/>
        </w:rPr>
        <w:t xml:space="preserve"> проектной</w:t>
      </w:r>
    </w:p>
    <w:p w:rsidR="00435492" w:rsidRPr="00452D64" w:rsidRDefault="001F6AC7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2D64">
        <w:rPr>
          <w:rFonts w:ascii="Times New Roman" w:hAnsi="Times New Roman" w:cs="Times New Roman"/>
          <w:bCs/>
          <w:sz w:val="24"/>
          <w:szCs w:val="24"/>
        </w:rPr>
        <w:t xml:space="preserve"> д</w:t>
      </w:r>
      <w:r w:rsidR="00435492" w:rsidRPr="00452D64">
        <w:rPr>
          <w:rFonts w:ascii="Times New Roman" w:hAnsi="Times New Roman" w:cs="Times New Roman"/>
          <w:bCs/>
          <w:sz w:val="24"/>
          <w:szCs w:val="24"/>
        </w:rPr>
        <w:t>еятельности. «Расчет календарного графика проектной деятельности».</w:t>
      </w:r>
      <w:r w:rsidRPr="00452D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5492" w:rsidRPr="00452D64">
        <w:rPr>
          <w:rFonts w:ascii="Times New Roman" w:hAnsi="Times New Roman" w:cs="Times New Roman"/>
          <w:bCs/>
          <w:sz w:val="24"/>
          <w:szCs w:val="24"/>
        </w:rPr>
        <w:t>Применение информационных технологий в исследовании, проекте. Научные</w:t>
      </w:r>
      <w:r w:rsidRPr="00452D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5492" w:rsidRPr="00452D64">
        <w:rPr>
          <w:rFonts w:ascii="Times New Roman" w:hAnsi="Times New Roman" w:cs="Times New Roman"/>
          <w:bCs/>
          <w:sz w:val="24"/>
          <w:szCs w:val="24"/>
        </w:rPr>
        <w:t>документы и издания</w:t>
      </w:r>
      <w:r w:rsidRPr="00452D64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435492" w:rsidRPr="00452D64">
        <w:rPr>
          <w:rFonts w:ascii="Times New Roman" w:hAnsi="Times New Roman" w:cs="Times New Roman"/>
          <w:bCs/>
          <w:sz w:val="24"/>
          <w:szCs w:val="24"/>
        </w:rPr>
        <w:t>Организация работы с научной литературой. Что такое плагиат и как его</w:t>
      </w:r>
      <w:r w:rsidRPr="00452D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5492" w:rsidRPr="00452D64">
        <w:rPr>
          <w:rFonts w:ascii="Times New Roman" w:hAnsi="Times New Roman" w:cs="Times New Roman"/>
          <w:bCs/>
          <w:sz w:val="24"/>
          <w:szCs w:val="24"/>
        </w:rPr>
        <w:t>избегать в своей работе. Инициализация проекта. Конструирование темы и</w:t>
      </w:r>
      <w:r w:rsidRPr="00452D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5492" w:rsidRPr="00452D64">
        <w:rPr>
          <w:rFonts w:ascii="Times New Roman" w:hAnsi="Times New Roman" w:cs="Times New Roman"/>
          <w:bCs/>
          <w:sz w:val="24"/>
          <w:szCs w:val="24"/>
        </w:rPr>
        <w:t>проблемы проекта. Проектный замысел. Критерии самооценки и оценки</w:t>
      </w:r>
      <w:r w:rsidRPr="00452D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5492" w:rsidRPr="00452D64">
        <w:rPr>
          <w:rFonts w:ascii="Times New Roman" w:hAnsi="Times New Roman" w:cs="Times New Roman"/>
          <w:bCs/>
          <w:sz w:val="24"/>
          <w:szCs w:val="24"/>
        </w:rPr>
        <w:t>продукта проекта. Критерии оценки проекта. Презентация и защита замысла</w:t>
      </w:r>
      <w:r w:rsidRPr="00452D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5492" w:rsidRPr="00452D64">
        <w:rPr>
          <w:rFonts w:ascii="Times New Roman" w:hAnsi="Times New Roman" w:cs="Times New Roman"/>
          <w:bCs/>
          <w:sz w:val="24"/>
          <w:szCs w:val="24"/>
        </w:rPr>
        <w:t>проекта. Методические рекомендации по написанию и оформлению</w:t>
      </w:r>
    </w:p>
    <w:p w:rsidR="00435492" w:rsidRPr="00452D64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2D64">
        <w:rPr>
          <w:rFonts w:ascii="Times New Roman" w:hAnsi="Times New Roman" w:cs="Times New Roman"/>
          <w:bCs/>
          <w:sz w:val="24"/>
          <w:szCs w:val="24"/>
        </w:rPr>
        <w:t>проектов, исследовательских работ.</w:t>
      </w:r>
    </w:p>
    <w:p w:rsidR="00452D64" w:rsidRPr="00452D64" w:rsidRDefault="00452D64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435492" w:rsidRPr="00452D64" w:rsidRDefault="00435492" w:rsidP="00452D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52D64">
        <w:rPr>
          <w:rFonts w:ascii="Times New Roman" w:hAnsi="Times New Roman" w:cs="Times New Roman"/>
          <w:bCs/>
          <w:i/>
          <w:iCs/>
          <w:sz w:val="24"/>
          <w:szCs w:val="24"/>
        </w:rPr>
        <w:t>Организация промежуточных результатов проектной деятельности</w:t>
      </w:r>
      <w:r w:rsidR="00452D64" w:rsidRPr="00452D6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452D64">
        <w:rPr>
          <w:rFonts w:ascii="Times New Roman" w:hAnsi="Times New Roman" w:cs="Times New Roman"/>
          <w:bCs/>
          <w:i/>
          <w:iCs/>
          <w:sz w:val="24"/>
          <w:szCs w:val="24"/>
        </w:rPr>
        <w:t>(7 часов)</w:t>
      </w:r>
    </w:p>
    <w:p w:rsidR="00435492" w:rsidRPr="00452D64" w:rsidRDefault="00435492" w:rsidP="00452D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2D64">
        <w:rPr>
          <w:rFonts w:ascii="Times New Roman" w:hAnsi="Times New Roman" w:cs="Times New Roman"/>
          <w:bCs/>
          <w:sz w:val="24"/>
          <w:szCs w:val="24"/>
        </w:rPr>
        <w:t>Составление глоссария по теме исследования. Реферат по проблеме</w:t>
      </w:r>
      <w:r w:rsidR="00452D64" w:rsidRPr="00452D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2D64">
        <w:rPr>
          <w:rFonts w:ascii="Times New Roman" w:hAnsi="Times New Roman" w:cs="Times New Roman"/>
          <w:bCs/>
          <w:sz w:val="24"/>
          <w:szCs w:val="24"/>
        </w:rPr>
        <w:t>исследования промежуточных результатов проектной деятельности.</w:t>
      </w:r>
      <w:r w:rsidR="00452D64" w:rsidRPr="00452D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2D64">
        <w:rPr>
          <w:rFonts w:ascii="Times New Roman" w:hAnsi="Times New Roman" w:cs="Times New Roman"/>
          <w:bCs/>
          <w:sz w:val="24"/>
          <w:szCs w:val="24"/>
        </w:rPr>
        <w:t>Требования к оформлению письменной части работы. Эскизы и модели,</w:t>
      </w:r>
      <w:r w:rsidR="00452D64" w:rsidRPr="00452D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2D64">
        <w:rPr>
          <w:rFonts w:ascii="Times New Roman" w:hAnsi="Times New Roman" w:cs="Times New Roman"/>
          <w:bCs/>
          <w:sz w:val="24"/>
          <w:szCs w:val="24"/>
        </w:rPr>
        <w:t>макеты проектов. Коммуникативные барьеры при публичной защите</w:t>
      </w:r>
      <w:r w:rsidR="00452D64" w:rsidRPr="00452D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2D64">
        <w:rPr>
          <w:rFonts w:ascii="Times New Roman" w:hAnsi="Times New Roman" w:cs="Times New Roman"/>
          <w:bCs/>
          <w:sz w:val="24"/>
          <w:szCs w:val="24"/>
        </w:rPr>
        <w:t>результатов проекта, курсовых работ. Главные предпосылки успеха</w:t>
      </w:r>
      <w:r w:rsidR="00452D64" w:rsidRPr="00452D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2D64">
        <w:rPr>
          <w:rFonts w:ascii="Times New Roman" w:hAnsi="Times New Roman" w:cs="Times New Roman"/>
          <w:bCs/>
          <w:sz w:val="24"/>
          <w:szCs w:val="24"/>
        </w:rPr>
        <w:t>публичного выступления. Защита промежуточных результатов проекта</w:t>
      </w:r>
      <w:r w:rsidR="00452D64" w:rsidRPr="00452D64">
        <w:rPr>
          <w:rFonts w:ascii="Times New Roman" w:hAnsi="Times New Roman" w:cs="Times New Roman"/>
          <w:bCs/>
          <w:sz w:val="24"/>
          <w:szCs w:val="24"/>
        </w:rPr>
        <w:t>.</w:t>
      </w:r>
    </w:p>
    <w:p w:rsidR="00452D64" w:rsidRDefault="00452D64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35492" w:rsidRPr="00452D64" w:rsidRDefault="00435492" w:rsidP="0045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52D64">
        <w:rPr>
          <w:rFonts w:ascii="Times New Roman" w:hAnsi="Times New Roman" w:cs="Times New Roman"/>
          <w:bCs/>
          <w:sz w:val="24"/>
          <w:szCs w:val="24"/>
        </w:rPr>
        <w:t>11 класс</w:t>
      </w:r>
    </w:p>
    <w:p w:rsidR="00452D64" w:rsidRPr="00452D64" w:rsidRDefault="00435492" w:rsidP="00452D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2D64">
        <w:rPr>
          <w:rFonts w:ascii="Times New Roman" w:hAnsi="Times New Roman" w:cs="Times New Roman"/>
          <w:bCs/>
          <w:sz w:val="24"/>
          <w:szCs w:val="24"/>
        </w:rPr>
        <w:t xml:space="preserve">Алгоритм проектной и исследовательской деятельности. </w:t>
      </w:r>
    </w:p>
    <w:p w:rsidR="00435492" w:rsidRPr="00452D64" w:rsidRDefault="00435492" w:rsidP="00452D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52D64">
        <w:rPr>
          <w:rFonts w:ascii="Times New Roman" w:hAnsi="Times New Roman" w:cs="Times New Roman"/>
          <w:bCs/>
          <w:i/>
          <w:sz w:val="24"/>
          <w:szCs w:val="24"/>
        </w:rPr>
        <w:t>Учебное</w:t>
      </w:r>
      <w:r w:rsidR="00452D64" w:rsidRPr="00452D64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452D64">
        <w:rPr>
          <w:rFonts w:ascii="Times New Roman" w:hAnsi="Times New Roman" w:cs="Times New Roman"/>
          <w:bCs/>
          <w:i/>
          <w:sz w:val="24"/>
          <w:szCs w:val="24"/>
        </w:rPr>
        <w:t>проектирование (4 часа)</w:t>
      </w:r>
    </w:p>
    <w:p w:rsidR="00435492" w:rsidRPr="00452D64" w:rsidRDefault="00435492" w:rsidP="00452D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2D64">
        <w:rPr>
          <w:rFonts w:ascii="Times New Roman" w:hAnsi="Times New Roman" w:cs="Times New Roman"/>
          <w:bCs/>
          <w:sz w:val="24"/>
          <w:szCs w:val="24"/>
        </w:rPr>
        <w:t>Проектная культура</w:t>
      </w:r>
      <w:proofErr w:type="gramStart"/>
      <w:r w:rsidRPr="00452D64">
        <w:rPr>
          <w:rFonts w:ascii="Times New Roman" w:hAnsi="Times New Roman" w:cs="Times New Roman"/>
          <w:bCs/>
          <w:sz w:val="24"/>
          <w:szCs w:val="24"/>
        </w:rPr>
        <w:t>.А</w:t>
      </w:r>
      <w:proofErr w:type="gramEnd"/>
      <w:r w:rsidRPr="00452D64">
        <w:rPr>
          <w:rFonts w:ascii="Times New Roman" w:hAnsi="Times New Roman" w:cs="Times New Roman"/>
          <w:bCs/>
          <w:sz w:val="24"/>
          <w:szCs w:val="24"/>
        </w:rPr>
        <w:t>нализ достижений и недостатков работы над проектом</w:t>
      </w:r>
    </w:p>
    <w:p w:rsidR="00452D64" w:rsidRPr="00452D64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2D64">
        <w:rPr>
          <w:rFonts w:ascii="Times New Roman" w:hAnsi="Times New Roman" w:cs="Times New Roman"/>
          <w:bCs/>
          <w:sz w:val="24"/>
          <w:szCs w:val="24"/>
        </w:rPr>
        <w:t>в 10 классе</w:t>
      </w:r>
      <w:r w:rsidR="00452D64" w:rsidRPr="00452D64">
        <w:rPr>
          <w:rFonts w:ascii="Times New Roman" w:hAnsi="Times New Roman" w:cs="Times New Roman"/>
          <w:bCs/>
          <w:sz w:val="24"/>
          <w:szCs w:val="24"/>
        </w:rPr>
        <w:t>.</w:t>
      </w:r>
      <w:r w:rsidRPr="00452D64">
        <w:rPr>
          <w:rFonts w:ascii="Times New Roman" w:hAnsi="Times New Roman" w:cs="Times New Roman"/>
          <w:bCs/>
          <w:sz w:val="24"/>
          <w:szCs w:val="24"/>
        </w:rPr>
        <w:t xml:space="preserve"> Корректировка проекта с учетом рекомендаций</w:t>
      </w:r>
      <w:r w:rsidR="00452D64" w:rsidRPr="00452D64">
        <w:rPr>
          <w:rFonts w:ascii="Times New Roman" w:hAnsi="Times New Roman" w:cs="Times New Roman"/>
          <w:bCs/>
          <w:sz w:val="24"/>
          <w:szCs w:val="24"/>
        </w:rPr>
        <w:t>.</w:t>
      </w:r>
      <w:r w:rsidRPr="00452D64">
        <w:rPr>
          <w:rFonts w:ascii="Times New Roman" w:hAnsi="Times New Roman" w:cs="Times New Roman"/>
          <w:bCs/>
          <w:sz w:val="24"/>
          <w:szCs w:val="24"/>
        </w:rPr>
        <w:t xml:space="preserve"> Планирование</w:t>
      </w:r>
      <w:r w:rsidR="00452D64" w:rsidRPr="00452D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2D64">
        <w:rPr>
          <w:rFonts w:ascii="Times New Roman" w:hAnsi="Times New Roman" w:cs="Times New Roman"/>
          <w:bCs/>
          <w:sz w:val="24"/>
          <w:szCs w:val="24"/>
        </w:rPr>
        <w:t>деятельности по проекту на 11 класс</w:t>
      </w:r>
      <w:r w:rsidR="00452D64" w:rsidRPr="00452D64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435492" w:rsidRPr="00452D64" w:rsidRDefault="00435492" w:rsidP="00452D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52D64">
        <w:rPr>
          <w:rFonts w:ascii="Times New Roman" w:hAnsi="Times New Roman" w:cs="Times New Roman"/>
          <w:bCs/>
          <w:i/>
          <w:sz w:val="24"/>
          <w:szCs w:val="24"/>
        </w:rPr>
        <w:t>Управление оформлением и завершением проекта (24 часа)</w:t>
      </w:r>
    </w:p>
    <w:p w:rsidR="00452D64" w:rsidRPr="00452D64" w:rsidRDefault="00435492" w:rsidP="00452D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2D64">
        <w:rPr>
          <w:rFonts w:ascii="Times New Roman" w:hAnsi="Times New Roman" w:cs="Times New Roman"/>
          <w:bCs/>
          <w:sz w:val="24"/>
          <w:szCs w:val="24"/>
        </w:rPr>
        <w:t>Этапы исследовательской работы. Работа над введением научного</w:t>
      </w:r>
      <w:r w:rsidR="00452D64" w:rsidRPr="00452D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2D64">
        <w:rPr>
          <w:rFonts w:ascii="Times New Roman" w:hAnsi="Times New Roman" w:cs="Times New Roman"/>
          <w:bCs/>
          <w:sz w:val="24"/>
          <w:szCs w:val="24"/>
        </w:rPr>
        <w:t>исследования.</w:t>
      </w:r>
      <w:r w:rsidR="00452D64" w:rsidRPr="00452D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2D64">
        <w:rPr>
          <w:rFonts w:ascii="Times New Roman" w:hAnsi="Times New Roman" w:cs="Times New Roman"/>
          <w:bCs/>
          <w:sz w:val="24"/>
          <w:szCs w:val="24"/>
        </w:rPr>
        <w:t>Работа над основной частью исследования. Методы</w:t>
      </w:r>
      <w:r w:rsidR="00452D64" w:rsidRPr="00452D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2D64">
        <w:rPr>
          <w:rFonts w:ascii="Times New Roman" w:hAnsi="Times New Roman" w:cs="Times New Roman"/>
          <w:bCs/>
          <w:sz w:val="24"/>
          <w:szCs w:val="24"/>
        </w:rPr>
        <w:t>исследования. Результаты опытно-экспериментальной работы. Способы и</w:t>
      </w:r>
      <w:r w:rsidR="00452D64" w:rsidRPr="00452D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2D64">
        <w:rPr>
          <w:rFonts w:ascii="Times New Roman" w:hAnsi="Times New Roman" w:cs="Times New Roman"/>
          <w:bCs/>
          <w:sz w:val="24"/>
          <w:szCs w:val="24"/>
        </w:rPr>
        <w:t>формы представления данных. Компьютерная обработка данных</w:t>
      </w:r>
      <w:r w:rsidR="00452D64" w:rsidRPr="00452D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2D64">
        <w:rPr>
          <w:rFonts w:ascii="Times New Roman" w:hAnsi="Times New Roman" w:cs="Times New Roman"/>
          <w:bCs/>
          <w:sz w:val="24"/>
          <w:szCs w:val="24"/>
        </w:rPr>
        <w:t>исследования. Библиография, справочная литература, каталоги.</w:t>
      </w:r>
      <w:r w:rsidR="00452D64" w:rsidRPr="00452D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2D64">
        <w:rPr>
          <w:rFonts w:ascii="Times New Roman" w:hAnsi="Times New Roman" w:cs="Times New Roman"/>
          <w:bCs/>
          <w:sz w:val="24"/>
          <w:szCs w:val="24"/>
        </w:rPr>
        <w:t>Оформление таблиц, рисунков и иллюстрированных плакатов, ссылок,</w:t>
      </w:r>
      <w:r w:rsidR="00452D64" w:rsidRPr="00452D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2D64">
        <w:rPr>
          <w:rFonts w:ascii="Times New Roman" w:hAnsi="Times New Roman" w:cs="Times New Roman"/>
          <w:bCs/>
          <w:sz w:val="24"/>
          <w:szCs w:val="24"/>
        </w:rPr>
        <w:t>сносок, списка литературы</w:t>
      </w:r>
      <w:r w:rsidR="00452D64" w:rsidRPr="00452D64">
        <w:rPr>
          <w:rFonts w:ascii="Times New Roman" w:hAnsi="Times New Roman" w:cs="Times New Roman"/>
          <w:bCs/>
          <w:sz w:val="24"/>
          <w:szCs w:val="24"/>
        </w:rPr>
        <w:t>.</w:t>
      </w:r>
      <w:r w:rsidRPr="00452D64">
        <w:rPr>
          <w:rFonts w:ascii="Times New Roman" w:hAnsi="Times New Roman" w:cs="Times New Roman"/>
          <w:bCs/>
          <w:sz w:val="24"/>
          <w:szCs w:val="24"/>
        </w:rPr>
        <w:t xml:space="preserve"> Основные процессы исполнения, контроля и</w:t>
      </w:r>
      <w:r w:rsidR="00452D64" w:rsidRPr="00452D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2D64">
        <w:rPr>
          <w:rFonts w:ascii="Times New Roman" w:hAnsi="Times New Roman" w:cs="Times New Roman"/>
          <w:bCs/>
          <w:sz w:val="24"/>
          <w:szCs w:val="24"/>
        </w:rPr>
        <w:t>завершения проекта, исследовательских работ. Составление компьютерной</w:t>
      </w:r>
      <w:r w:rsidR="00452D64" w:rsidRPr="00452D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2D64">
        <w:rPr>
          <w:rFonts w:ascii="Times New Roman" w:hAnsi="Times New Roman" w:cs="Times New Roman"/>
          <w:bCs/>
          <w:sz w:val="24"/>
          <w:szCs w:val="24"/>
        </w:rPr>
        <w:t xml:space="preserve">презентации. Критерии контроля. </w:t>
      </w:r>
      <w:r w:rsidRPr="00452D64">
        <w:rPr>
          <w:rFonts w:ascii="Times New Roman" w:hAnsi="Times New Roman" w:cs="Times New Roman"/>
          <w:bCs/>
          <w:sz w:val="24"/>
          <w:szCs w:val="24"/>
        </w:rPr>
        <w:lastRenderedPageBreak/>
        <w:t>Управление завершением проекта. Архив</w:t>
      </w:r>
      <w:r w:rsidR="00452D64" w:rsidRPr="00452D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2D64">
        <w:rPr>
          <w:rFonts w:ascii="Times New Roman" w:hAnsi="Times New Roman" w:cs="Times New Roman"/>
          <w:bCs/>
          <w:sz w:val="24"/>
          <w:szCs w:val="24"/>
        </w:rPr>
        <w:t>проекта. Составление архива проекта: электронный вариант.</w:t>
      </w:r>
      <w:r w:rsidR="00452D64" w:rsidRPr="00452D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2D64">
        <w:rPr>
          <w:rFonts w:ascii="Times New Roman" w:hAnsi="Times New Roman" w:cs="Times New Roman"/>
          <w:bCs/>
          <w:sz w:val="24"/>
          <w:szCs w:val="24"/>
        </w:rPr>
        <w:t>Коммуникативные барьеры при публичной защите результатов</w:t>
      </w:r>
      <w:r w:rsidR="00452D64" w:rsidRPr="00452D64">
        <w:rPr>
          <w:rFonts w:ascii="Times New Roman" w:hAnsi="Times New Roman" w:cs="Times New Roman"/>
          <w:bCs/>
          <w:sz w:val="24"/>
          <w:szCs w:val="24"/>
        </w:rPr>
        <w:t xml:space="preserve"> проекта. </w:t>
      </w:r>
      <w:r w:rsidRPr="00452D64">
        <w:rPr>
          <w:rFonts w:ascii="Times New Roman" w:hAnsi="Times New Roman" w:cs="Times New Roman"/>
          <w:bCs/>
          <w:sz w:val="24"/>
          <w:szCs w:val="24"/>
        </w:rPr>
        <w:t>Аргументирующая речь. Главные предпосылки успеха публичного</w:t>
      </w:r>
      <w:r w:rsidR="00452D64" w:rsidRPr="00452D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2D64">
        <w:rPr>
          <w:rFonts w:ascii="Times New Roman" w:hAnsi="Times New Roman" w:cs="Times New Roman"/>
          <w:bCs/>
          <w:sz w:val="24"/>
          <w:szCs w:val="24"/>
        </w:rPr>
        <w:t>выступления</w:t>
      </w:r>
      <w:proofErr w:type="gramStart"/>
      <w:r w:rsidRPr="00452D64">
        <w:rPr>
          <w:rFonts w:ascii="Times New Roman" w:hAnsi="Times New Roman" w:cs="Times New Roman"/>
          <w:bCs/>
          <w:sz w:val="24"/>
          <w:szCs w:val="24"/>
        </w:rPr>
        <w:t>.У</w:t>
      </w:r>
      <w:proofErr w:type="gramEnd"/>
      <w:r w:rsidRPr="00452D64">
        <w:rPr>
          <w:rFonts w:ascii="Times New Roman" w:hAnsi="Times New Roman" w:cs="Times New Roman"/>
          <w:bCs/>
          <w:sz w:val="24"/>
          <w:szCs w:val="24"/>
        </w:rPr>
        <w:t>мение отвечать на незапланированные вопросы. Подготовка</w:t>
      </w:r>
      <w:r w:rsidR="00452D64" w:rsidRPr="00452D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2D64">
        <w:rPr>
          <w:rFonts w:ascii="Times New Roman" w:hAnsi="Times New Roman" w:cs="Times New Roman"/>
          <w:bCs/>
          <w:sz w:val="24"/>
          <w:szCs w:val="24"/>
        </w:rPr>
        <w:t>авторского доклада. Представление работы, предзащита результатов</w:t>
      </w:r>
      <w:r w:rsidR="00452D64" w:rsidRPr="00452D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2D64">
        <w:rPr>
          <w:rFonts w:ascii="Times New Roman" w:hAnsi="Times New Roman" w:cs="Times New Roman"/>
          <w:bCs/>
          <w:sz w:val="24"/>
          <w:szCs w:val="24"/>
        </w:rPr>
        <w:t>проектной деятельности. Корректировка проекта с учетом рекомендаций.</w:t>
      </w:r>
      <w:r w:rsidR="00452D64" w:rsidRPr="00452D6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35492" w:rsidRPr="00452D64" w:rsidRDefault="00435492" w:rsidP="00452D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52D64">
        <w:rPr>
          <w:rFonts w:ascii="Times New Roman" w:hAnsi="Times New Roman" w:cs="Times New Roman"/>
          <w:bCs/>
          <w:i/>
          <w:sz w:val="24"/>
          <w:szCs w:val="24"/>
        </w:rPr>
        <w:t>Рефлексия проектной деятельности (6 часов)</w:t>
      </w:r>
    </w:p>
    <w:p w:rsidR="00435492" w:rsidRPr="00452D64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2D64">
        <w:rPr>
          <w:rFonts w:ascii="Times New Roman" w:hAnsi="Times New Roman" w:cs="Times New Roman"/>
          <w:bCs/>
          <w:sz w:val="24"/>
          <w:szCs w:val="24"/>
        </w:rPr>
        <w:t>Защита проекта. Анализ достижений и недостатков.</w:t>
      </w:r>
      <w:r w:rsidR="00452D64" w:rsidRPr="00452D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2D64">
        <w:rPr>
          <w:rFonts w:ascii="Times New Roman" w:hAnsi="Times New Roman" w:cs="Times New Roman"/>
          <w:bCs/>
          <w:sz w:val="24"/>
          <w:szCs w:val="24"/>
        </w:rPr>
        <w:t>Обобщение знаний по курсу «</w:t>
      </w:r>
      <w:proofErr w:type="gramStart"/>
      <w:r w:rsidRPr="00452D64">
        <w:rPr>
          <w:rFonts w:ascii="Times New Roman" w:hAnsi="Times New Roman" w:cs="Times New Roman"/>
          <w:bCs/>
          <w:sz w:val="24"/>
          <w:szCs w:val="24"/>
        </w:rPr>
        <w:t>Индивидуальный проект</w:t>
      </w:r>
      <w:proofErr w:type="gramEnd"/>
      <w:r w:rsidRPr="00452D64">
        <w:rPr>
          <w:rFonts w:ascii="Times New Roman" w:hAnsi="Times New Roman" w:cs="Times New Roman"/>
          <w:bCs/>
          <w:sz w:val="24"/>
          <w:szCs w:val="24"/>
        </w:rPr>
        <w:t>»</w:t>
      </w:r>
      <w:r w:rsidR="00452D64" w:rsidRPr="00452D64">
        <w:rPr>
          <w:rFonts w:ascii="Times New Roman" w:hAnsi="Times New Roman" w:cs="Times New Roman"/>
          <w:bCs/>
          <w:sz w:val="24"/>
          <w:szCs w:val="24"/>
        </w:rPr>
        <w:t>.</w:t>
      </w:r>
    </w:p>
    <w:p w:rsidR="00452D64" w:rsidRDefault="00452D64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35492" w:rsidRPr="00435492" w:rsidRDefault="00435492" w:rsidP="0045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5492">
        <w:rPr>
          <w:rFonts w:ascii="Times New Roman" w:hAnsi="Times New Roman" w:cs="Times New Roman"/>
          <w:b/>
          <w:bCs/>
          <w:sz w:val="24"/>
          <w:szCs w:val="24"/>
        </w:rPr>
        <w:t>Тематический план курса</w:t>
      </w:r>
    </w:p>
    <w:p w:rsidR="00435492" w:rsidRP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5492">
        <w:rPr>
          <w:rFonts w:ascii="Times New Roman" w:hAnsi="Times New Roman" w:cs="Times New Roman"/>
          <w:b/>
          <w:bCs/>
          <w:sz w:val="24"/>
          <w:szCs w:val="24"/>
        </w:rPr>
        <w:t>Элективный курс «</w:t>
      </w:r>
      <w:proofErr w:type="gramStart"/>
      <w:r w:rsidRPr="00435492">
        <w:rPr>
          <w:rFonts w:ascii="Times New Roman" w:hAnsi="Times New Roman" w:cs="Times New Roman"/>
          <w:b/>
          <w:bCs/>
          <w:sz w:val="24"/>
          <w:szCs w:val="24"/>
        </w:rPr>
        <w:t>Индивидуальный проект</w:t>
      </w:r>
      <w:proofErr w:type="gramEnd"/>
      <w:r w:rsidRPr="00435492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452D64" w:rsidRDefault="00452D64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Класс</w:t>
      </w:r>
      <w:r w:rsidR="00435492" w:rsidRPr="00435492">
        <w:rPr>
          <w:rFonts w:ascii="Times New Roman" w:hAnsi="Times New Roman" w:cs="Times New Roman"/>
          <w:b/>
          <w:bCs/>
          <w:sz w:val="24"/>
          <w:szCs w:val="24"/>
        </w:rPr>
        <w:t xml:space="preserve"> 10А</w:t>
      </w:r>
    </w:p>
    <w:p w:rsidR="00435492" w:rsidRDefault="00435492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5492">
        <w:rPr>
          <w:rFonts w:ascii="Times New Roman" w:hAnsi="Times New Roman" w:cs="Times New Roman"/>
          <w:b/>
          <w:bCs/>
          <w:sz w:val="24"/>
          <w:szCs w:val="24"/>
        </w:rPr>
        <w:t>Учебный план 34 часа в год</w:t>
      </w:r>
    </w:p>
    <w:p w:rsidR="00452D64" w:rsidRDefault="00452D64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2D64" w:rsidRDefault="00452D64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959"/>
        <w:gridCol w:w="2693"/>
        <w:gridCol w:w="2090"/>
        <w:gridCol w:w="1596"/>
        <w:gridCol w:w="2233"/>
      </w:tblGrid>
      <w:tr w:rsidR="00452D64" w:rsidTr="000D02A8">
        <w:trPr>
          <w:trHeight w:val="714"/>
        </w:trPr>
        <w:tc>
          <w:tcPr>
            <w:tcW w:w="959" w:type="dxa"/>
            <w:vMerge w:val="restart"/>
          </w:tcPr>
          <w:p w:rsidR="00452D64" w:rsidRPr="000D02A8" w:rsidRDefault="00452D64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693" w:type="dxa"/>
            <w:vMerge w:val="restart"/>
          </w:tcPr>
          <w:p w:rsidR="00452D64" w:rsidRPr="000D02A8" w:rsidRDefault="00452D64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Название разделов/тем</w:t>
            </w:r>
          </w:p>
        </w:tc>
        <w:tc>
          <w:tcPr>
            <w:tcW w:w="3686" w:type="dxa"/>
            <w:gridSpan w:val="2"/>
          </w:tcPr>
          <w:p w:rsidR="00452D64" w:rsidRPr="000D02A8" w:rsidRDefault="00452D64" w:rsidP="00452D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2233" w:type="dxa"/>
            <w:vMerge w:val="restart"/>
          </w:tcPr>
          <w:p w:rsidR="00452D64" w:rsidRPr="000D02A8" w:rsidRDefault="00452D64" w:rsidP="00452D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Формы</w:t>
            </w:r>
          </w:p>
          <w:p w:rsidR="00452D64" w:rsidRPr="000D02A8" w:rsidRDefault="00452D64" w:rsidP="00452D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организации</w:t>
            </w:r>
          </w:p>
          <w:p w:rsidR="00452D64" w:rsidRPr="000D02A8" w:rsidRDefault="00452D64" w:rsidP="00452D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деятельности на</w:t>
            </w:r>
          </w:p>
          <w:p w:rsidR="00452D64" w:rsidRPr="000D02A8" w:rsidRDefault="00452D64" w:rsidP="00452D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занятиях</w:t>
            </w:r>
          </w:p>
          <w:p w:rsidR="00452D64" w:rsidRPr="000D02A8" w:rsidRDefault="00452D64" w:rsidP="00452D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52D64" w:rsidTr="000D02A8">
        <w:trPr>
          <w:trHeight w:val="713"/>
        </w:trPr>
        <w:tc>
          <w:tcPr>
            <w:tcW w:w="959" w:type="dxa"/>
            <w:vMerge/>
          </w:tcPr>
          <w:p w:rsidR="00452D64" w:rsidRPr="000D02A8" w:rsidRDefault="00452D64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  <w:vMerge/>
          </w:tcPr>
          <w:p w:rsidR="00452D64" w:rsidRPr="000D02A8" w:rsidRDefault="00452D64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90" w:type="dxa"/>
          </w:tcPr>
          <w:p w:rsidR="00452D64" w:rsidRPr="000D02A8" w:rsidRDefault="00452D64" w:rsidP="00452D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Теория</w:t>
            </w:r>
          </w:p>
        </w:tc>
        <w:tc>
          <w:tcPr>
            <w:tcW w:w="1596" w:type="dxa"/>
          </w:tcPr>
          <w:p w:rsidR="00452D64" w:rsidRPr="000D02A8" w:rsidRDefault="00452D64" w:rsidP="00452D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Практика</w:t>
            </w:r>
          </w:p>
        </w:tc>
        <w:tc>
          <w:tcPr>
            <w:tcW w:w="2233" w:type="dxa"/>
            <w:vMerge/>
          </w:tcPr>
          <w:p w:rsidR="00452D64" w:rsidRPr="000D02A8" w:rsidRDefault="00452D64" w:rsidP="00452D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D1E53" w:rsidTr="00BD1E53">
        <w:tc>
          <w:tcPr>
            <w:tcW w:w="9571" w:type="dxa"/>
            <w:gridSpan w:val="5"/>
          </w:tcPr>
          <w:p w:rsidR="00BD1E53" w:rsidRPr="000D02A8" w:rsidRDefault="00BD1E5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D02A8">
              <w:rPr>
                <w:rFonts w:ascii="Times New Roman" w:hAnsi="Times New Roman" w:cs="Times New Roman"/>
                <w:b/>
                <w:bCs/>
                <w:i/>
                <w:iCs/>
              </w:rPr>
              <w:t>Общая характеристика проектной и исследовательской деятельности</w:t>
            </w:r>
          </w:p>
        </w:tc>
      </w:tr>
      <w:tr w:rsidR="00452D64" w:rsidTr="000D02A8">
        <w:tc>
          <w:tcPr>
            <w:tcW w:w="959" w:type="dxa"/>
          </w:tcPr>
          <w:p w:rsidR="00452D64" w:rsidRPr="000D02A8" w:rsidRDefault="00452D64" w:rsidP="000D02A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</w:tcPr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Индивидуальный учебный проект</w:t>
            </w:r>
          </w:p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как одна из форм организации</w:t>
            </w:r>
          </w:p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учебного процесса</w:t>
            </w:r>
          </w:p>
          <w:p w:rsidR="00452D64" w:rsidRPr="000D02A8" w:rsidRDefault="00452D64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90" w:type="dxa"/>
          </w:tcPr>
          <w:p w:rsidR="00452D64" w:rsidRPr="000D02A8" w:rsidRDefault="00BD1E5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596" w:type="dxa"/>
          </w:tcPr>
          <w:p w:rsidR="00452D64" w:rsidRPr="000D02A8" w:rsidRDefault="00452D64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33" w:type="dxa"/>
          </w:tcPr>
          <w:p w:rsidR="00452D64" w:rsidRPr="000D02A8" w:rsidRDefault="00BD1E5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Лекция</w:t>
            </w:r>
          </w:p>
        </w:tc>
      </w:tr>
      <w:tr w:rsidR="00452D64" w:rsidTr="000D02A8">
        <w:tc>
          <w:tcPr>
            <w:tcW w:w="959" w:type="dxa"/>
          </w:tcPr>
          <w:p w:rsidR="00452D64" w:rsidRPr="000D02A8" w:rsidRDefault="00452D64" w:rsidP="000D02A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</w:tcPr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«Ознакомление с положением об</w:t>
            </w:r>
          </w:p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итоговом индивидуальном</w:t>
            </w:r>
          </w:p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проекте обучающихся МБОУ</w:t>
            </w:r>
          </w:p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«СОШ №18»</w:t>
            </w:r>
          </w:p>
          <w:p w:rsidR="00452D64" w:rsidRPr="000D02A8" w:rsidRDefault="00452D64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90" w:type="dxa"/>
          </w:tcPr>
          <w:p w:rsidR="00452D64" w:rsidRPr="000D02A8" w:rsidRDefault="00452D64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6" w:type="dxa"/>
          </w:tcPr>
          <w:p w:rsidR="00452D64" w:rsidRPr="000D02A8" w:rsidRDefault="00BD1E5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233" w:type="dxa"/>
          </w:tcPr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Практическая</w:t>
            </w:r>
          </w:p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работа</w:t>
            </w:r>
          </w:p>
          <w:p w:rsidR="00452D64" w:rsidRPr="000D02A8" w:rsidRDefault="00452D64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52D64" w:rsidTr="000D02A8">
        <w:tc>
          <w:tcPr>
            <w:tcW w:w="959" w:type="dxa"/>
          </w:tcPr>
          <w:p w:rsidR="00452D64" w:rsidRPr="000D02A8" w:rsidRDefault="00452D64" w:rsidP="000D02A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</w:tcPr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Цели, задачи проектирования в</w:t>
            </w:r>
          </w:p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современном мире, проблемы.</w:t>
            </w:r>
          </w:p>
          <w:p w:rsidR="00452D64" w:rsidRPr="000D02A8" w:rsidRDefault="00452D64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90" w:type="dxa"/>
          </w:tcPr>
          <w:p w:rsidR="00452D64" w:rsidRPr="000D02A8" w:rsidRDefault="00BD1E5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596" w:type="dxa"/>
          </w:tcPr>
          <w:p w:rsidR="00452D64" w:rsidRPr="000D02A8" w:rsidRDefault="00452D64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33" w:type="dxa"/>
          </w:tcPr>
          <w:p w:rsidR="00452D64" w:rsidRPr="000D02A8" w:rsidRDefault="00BD1E5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Презентация</w:t>
            </w:r>
          </w:p>
        </w:tc>
      </w:tr>
      <w:tr w:rsidR="00BD1E53" w:rsidTr="000D02A8">
        <w:tc>
          <w:tcPr>
            <w:tcW w:w="959" w:type="dxa"/>
          </w:tcPr>
          <w:p w:rsidR="00BD1E53" w:rsidRPr="000D02A8" w:rsidRDefault="00BD1E53" w:rsidP="000D02A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</w:tcPr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Отличие проектной деятельности</w:t>
            </w:r>
          </w:p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от научно-исследовательской</w:t>
            </w:r>
          </w:p>
          <w:p w:rsidR="00BD1E53" w:rsidRPr="000D02A8" w:rsidRDefault="00BD1E5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90" w:type="dxa"/>
          </w:tcPr>
          <w:p w:rsidR="00BD1E53" w:rsidRPr="000D02A8" w:rsidRDefault="00BD1E5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6" w:type="dxa"/>
          </w:tcPr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233" w:type="dxa"/>
          </w:tcPr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Семинар</w:t>
            </w:r>
          </w:p>
        </w:tc>
      </w:tr>
      <w:tr w:rsidR="00452D64" w:rsidTr="000D02A8">
        <w:tc>
          <w:tcPr>
            <w:tcW w:w="959" w:type="dxa"/>
          </w:tcPr>
          <w:p w:rsidR="00452D64" w:rsidRPr="000D02A8" w:rsidRDefault="00452D64" w:rsidP="000D02A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</w:tcPr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Особенности монопроекта и</w:t>
            </w:r>
          </w:p>
          <w:p w:rsidR="00452D64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межпредметного проекта</w:t>
            </w:r>
          </w:p>
        </w:tc>
        <w:tc>
          <w:tcPr>
            <w:tcW w:w="2090" w:type="dxa"/>
          </w:tcPr>
          <w:p w:rsidR="00452D64" w:rsidRPr="000D02A8" w:rsidRDefault="00BD1E5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596" w:type="dxa"/>
          </w:tcPr>
          <w:p w:rsidR="00452D64" w:rsidRPr="000D02A8" w:rsidRDefault="00452D64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33" w:type="dxa"/>
          </w:tcPr>
          <w:p w:rsidR="00452D64" w:rsidRPr="000D02A8" w:rsidRDefault="00BD1E5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Лекция</w:t>
            </w:r>
          </w:p>
        </w:tc>
      </w:tr>
      <w:tr w:rsidR="00452D64" w:rsidTr="000D02A8">
        <w:tc>
          <w:tcPr>
            <w:tcW w:w="959" w:type="dxa"/>
          </w:tcPr>
          <w:p w:rsidR="00452D64" w:rsidRPr="000D02A8" w:rsidRDefault="00452D64" w:rsidP="000D02A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</w:tcPr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Характеристика и отличительные</w:t>
            </w:r>
          </w:p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черты исследовательских проектов</w:t>
            </w:r>
          </w:p>
          <w:p w:rsidR="00452D64" w:rsidRPr="000D02A8" w:rsidRDefault="00452D64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90" w:type="dxa"/>
          </w:tcPr>
          <w:p w:rsidR="00452D64" w:rsidRPr="000D02A8" w:rsidRDefault="00BD1E5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lastRenderedPageBreak/>
              <w:t>1</w:t>
            </w:r>
          </w:p>
        </w:tc>
        <w:tc>
          <w:tcPr>
            <w:tcW w:w="1596" w:type="dxa"/>
          </w:tcPr>
          <w:p w:rsidR="00452D64" w:rsidRPr="000D02A8" w:rsidRDefault="00452D64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33" w:type="dxa"/>
          </w:tcPr>
          <w:p w:rsidR="00452D64" w:rsidRPr="000D02A8" w:rsidRDefault="00BD1E5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Лекция</w:t>
            </w:r>
          </w:p>
        </w:tc>
      </w:tr>
      <w:tr w:rsidR="00BD1E53" w:rsidTr="000D02A8">
        <w:tc>
          <w:tcPr>
            <w:tcW w:w="959" w:type="dxa"/>
          </w:tcPr>
          <w:p w:rsidR="00BD1E53" w:rsidRPr="000D02A8" w:rsidRDefault="00BD1E53" w:rsidP="000D02A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</w:tcPr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Характеристика и отличительные</w:t>
            </w:r>
          </w:p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черты бизнес - проектов</w:t>
            </w:r>
          </w:p>
        </w:tc>
        <w:tc>
          <w:tcPr>
            <w:tcW w:w="2090" w:type="dxa"/>
          </w:tcPr>
          <w:p w:rsidR="00BD1E53" w:rsidRPr="000D02A8" w:rsidRDefault="00BD1E5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6" w:type="dxa"/>
          </w:tcPr>
          <w:p w:rsidR="00BD1E53" w:rsidRPr="000D02A8" w:rsidRDefault="00BD1E5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233" w:type="dxa"/>
          </w:tcPr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Практическая</w:t>
            </w:r>
          </w:p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работа</w:t>
            </w:r>
          </w:p>
          <w:p w:rsidR="00BD1E53" w:rsidRPr="000D02A8" w:rsidRDefault="00BD1E5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D1E53" w:rsidTr="000D02A8">
        <w:tc>
          <w:tcPr>
            <w:tcW w:w="959" w:type="dxa"/>
          </w:tcPr>
          <w:p w:rsidR="00BD1E53" w:rsidRPr="000D02A8" w:rsidRDefault="00BD1E53" w:rsidP="000D02A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</w:tcPr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Характеристика и отличительные</w:t>
            </w:r>
          </w:p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черты социальных и творческих</w:t>
            </w:r>
          </w:p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проектов</w:t>
            </w:r>
          </w:p>
        </w:tc>
        <w:tc>
          <w:tcPr>
            <w:tcW w:w="2090" w:type="dxa"/>
          </w:tcPr>
          <w:p w:rsidR="00BD1E53" w:rsidRPr="000D02A8" w:rsidRDefault="00BD1E5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6" w:type="dxa"/>
          </w:tcPr>
          <w:p w:rsidR="00BD1E53" w:rsidRPr="000D02A8" w:rsidRDefault="00BD1E5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233" w:type="dxa"/>
          </w:tcPr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Практическая</w:t>
            </w:r>
          </w:p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работа</w:t>
            </w:r>
          </w:p>
          <w:p w:rsidR="00BD1E53" w:rsidRPr="000D02A8" w:rsidRDefault="00BD1E5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D1E53" w:rsidTr="000D02A8">
        <w:tc>
          <w:tcPr>
            <w:tcW w:w="959" w:type="dxa"/>
          </w:tcPr>
          <w:p w:rsidR="00BD1E53" w:rsidRPr="000D02A8" w:rsidRDefault="00BD1E53" w:rsidP="000D02A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</w:tcPr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Характеристика и отличительные</w:t>
            </w:r>
          </w:p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черты конструкторских и</w:t>
            </w:r>
          </w:p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инженерных проектов.</w:t>
            </w:r>
          </w:p>
        </w:tc>
        <w:tc>
          <w:tcPr>
            <w:tcW w:w="2090" w:type="dxa"/>
          </w:tcPr>
          <w:p w:rsidR="00BD1E53" w:rsidRPr="000D02A8" w:rsidRDefault="00BD1E5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6" w:type="dxa"/>
          </w:tcPr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233" w:type="dxa"/>
          </w:tcPr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Практическая</w:t>
            </w:r>
          </w:p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работа</w:t>
            </w:r>
          </w:p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D1E53" w:rsidTr="00BD1E53">
        <w:tc>
          <w:tcPr>
            <w:tcW w:w="9571" w:type="dxa"/>
            <w:gridSpan w:val="5"/>
          </w:tcPr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D02A8">
              <w:rPr>
                <w:rFonts w:ascii="Times New Roman" w:hAnsi="Times New Roman" w:cs="Times New Roman"/>
                <w:b/>
                <w:bCs/>
                <w:i/>
                <w:iCs/>
              </w:rPr>
              <w:t>Инициализация проекта</w:t>
            </w:r>
          </w:p>
          <w:p w:rsidR="00BD1E53" w:rsidRPr="000D02A8" w:rsidRDefault="00BD1E5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D1E53" w:rsidTr="000D02A8">
        <w:tc>
          <w:tcPr>
            <w:tcW w:w="959" w:type="dxa"/>
          </w:tcPr>
          <w:p w:rsidR="00BD1E53" w:rsidRPr="000D02A8" w:rsidRDefault="00BD1E53" w:rsidP="000D02A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</w:tcPr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Конструирование темы и</w:t>
            </w:r>
          </w:p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проблемы проекта</w:t>
            </w:r>
          </w:p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90" w:type="dxa"/>
          </w:tcPr>
          <w:p w:rsidR="00BD1E53" w:rsidRPr="000D02A8" w:rsidRDefault="00BD1E5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6" w:type="dxa"/>
          </w:tcPr>
          <w:p w:rsidR="00BD1E53" w:rsidRPr="000D02A8" w:rsidRDefault="00BD1E5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233" w:type="dxa"/>
          </w:tcPr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Практическая</w:t>
            </w:r>
          </w:p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работа</w:t>
            </w:r>
          </w:p>
          <w:p w:rsidR="00BD1E53" w:rsidRPr="000D02A8" w:rsidRDefault="00BD1E5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D1E53" w:rsidTr="000D02A8">
        <w:tc>
          <w:tcPr>
            <w:tcW w:w="959" w:type="dxa"/>
          </w:tcPr>
          <w:p w:rsidR="00BD1E53" w:rsidRPr="000D02A8" w:rsidRDefault="00BD1E53" w:rsidP="000D02A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</w:tcPr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Проектный замысел</w:t>
            </w:r>
          </w:p>
        </w:tc>
        <w:tc>
          <w:tcPr>
            <w:tcW w:w="2090" w:type="dxa"/>
          </w:tcPr>
          <w:p w:rsidR="00BD1E53" w:rsidRPr="000D02A8" w:rsidRDefault="00BD1E5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6" w:type="dxa"/>
          </w:tcPr>
          <w:p w:rsidR="00BD1E53" w:rsidRPr="000D02A8" w:rsidRDefault="00BD1E5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233" w:type="dxa"/>
          </w:tcPr>
          <w:p w:rsidR="00BD1E53" w:rsidRPr="000D02A8" w:rsidRDefault="00BD1E5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Мозговой штурм</w:t>
            </w:r>
          </w:p>
        </w:tc>
      </w:tr>
      <w:tr w:rsidR="00BD1E53" w:rsidTr="000D02A8">
        <w:tc>
          <w:tcPr>
            <w:tcW w:w="959" w:type="dxa"/>
          </w:tcPr>
          <w:p w:rsidR="00BD1E53" w:rsidRPr="000D02A8" w:rsidRDefault="00BD1E53" w:rsidP="000D02A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</w:tcPr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Критерии без отметочной</w:t>
            </w:r>
          </w:p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самооценки и оценки продуктов</w:t>
            </w:r>
          </w:p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проекта</w:t>
            </w:r>
          </w:p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90" w:type="dxa"/>
          </w:tcPr>
          <w:p w:rsidR="00BD1E53" w:rsidRPr="000D02A8" w:rsidRDefault="00BD1E5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596" w:type="dxa"/>
          </w:tcPr>
          <w:p w:rsidR="00BD1E53" w:rsidRPr="000D02A8" w:rsidRDefault="00BD1E5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33" w:type="dxa"/>
          </w:tcPr>
          <w:p w:rsidR="00BD1E53" w:rsidRPr="000D02A8" w:rsidRDefault="00BD1E5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Лекция</w:t>
            </w:r>
          </w:p>
        </w:tc>
      </w:tr>
      <w:tr w:rsidR="00BD1E53" w:rsidTr="000D02A8">
        <w:tc>
          <w:tcPr>
            <w:tcW w:w="959" w:type="dxa"/>
          </w:tcPr>
          <w:p w:rsidR="00BD1E53" w:rsidRPr="000D02A8" w:rsidRDefault="00BD1E53" w:rsidP="000D02A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</w:tcPr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Презентация и защита замыслов</w:t>
            </w:r>
          </w:p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проектов</w:t>
            </w:r>
          </w:p>
        </w:tc>
        <w:tc>
          <w:tcPr>
            <w:tcW w:w="2090" w:type="dxa"/>
          </w:tcPr>
          <w:p w:rsidR="00BD1E53" w:rsidRPr="000D02A8" w:rsidRDefault="00BD1E5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6" w:type="dxa"/>
          </w:tcPr>
          <w:p w:rsidR="00BD1E53" w:rsidRPr="000D02A8" w:rsidRDefault="00BD1E5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233" w:type="dxa"/>
          </w:tcPr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Тренинг.</w:t>
            </w:r>
          </w:p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Коллективное</w:t>
            </w:r>
          </w:p>
          <w:p w:rsidR="00BD1E53" w:rsidRPr="000D02A8" w:rsidRDefault="00BD1E5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обсуждение</w:t>
            </w:r>
          </w:p>
        </w:tc>
      </w:tr>
      <w:tr w:rsidR="00BD1E53" w:rsidTr="000D02A8">
        <w:tc>
          <w:tcPr>
            <w:tcW w:w="959" w:type="dxa"/>
          </w:tcPr>
          <w:p w:rsidR="00BD1E53" w:rsidRPr="000D02A8" w:rsidRDefault="00BD1E53" w:rsidP="000D02A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</w:tcPr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Методические рекомендации по</w:t>
            </w:r>
          </w:p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написанию и оформлению</w:t>
            </w:r>
          </w:p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проектов</w:t>
            </w:r>
          </w:p>
        </w:tc>
        <w:tc>
          <w:tcPr>
            <w:tcW w:w="2090" w:type="dxa"/>
          </w:tcPr>
          <w:p w:rsidR="00BD1E53" w:rsidRPr="000D02A8" w:rsidRDefault="00BD1E5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596" w:type="dxa"/>
          </w:tcPr>
          <w:p w:rsidR="00BD1E53" w:rsidRPr="000D02A8" w:rsidRDefault="00BD1E5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33" w:type="dxa"/>
          </w:tcPr>
          <w:p w:rsidR="00BD1E53" w:rsidRPr="000D02A8" w:rsidRDefault="00BD1E5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Лекция</w:t>
            </w:r>
          </w:p>
        </w:tc>
      </w:tr>
      <w:tr w:rsidR="00BD1E53" w:rsidTr="000D02A8">
        <w:tc>
          <w:tcPr>
            <w:tcW w:w="959" w:type="dxa"/>
          </w:tcPr>
          <w:p w:rsidR="00BD1E53" w:rsidRPr="000D02A8" w:rsidRDefault="00BD1E53" w:rsidP="000D02A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</w:tcPr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Структура проекта</w:t>
            </w:r>
          </w:p>
        </w:tc>
        <w:tc>
          <w:tcPr>
            <w:tcW w:w="2090" w:type="dxa"/>
          </w:tcPr>
          <w:p w:rsidR="00BD1E53" w:rsidRPr="000D02A8" w:rsidRDefault="00BD1E5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6" w:type="dxa"/>
          </w:tcPr>
          <w:p w:rsidR="00BD1E53" w:rsidRPr="000D02A8" w:rsidRDefault="00BD1E5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233" w:type="dxa"/>
          </w:tcPr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Практическая</w:t>
            </w:r>
          </w:p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работа</w:t>
            </w:r>
          </w:p>
        </w:tc>
      </w:tr>
      <w:tr w:rsidR="00BD1E53" w:rsidTr="000D02A8">
        <w:tc>
          <w:tcPr>
            <w:tcW w:w="959" w:type="dxa"/>
          </w:tcPr>
          <w:p w:rsidR="00BD1E53" w:rsidRPr="000D02A8" w:rsidRDefault="00BD1E53" w:rsidP="000D02A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</w:tcPr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Исследование как неотъемлемая</w:t>
            </w:r>
          </w:p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часть проекта. Методы</w:t>
            </w:r>
          </w:p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эмпирического исследования:</w:t>
            </w:r>
          </w:p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наблюдение, сравнение,</w:t>
            </w:r>
          </w:p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измерение, эксперимент</w:t>
            </w:r>
          </w:p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90" w:type="dxa"/>
          </w:tcPr>
          <w:p w:rsidR="00BD1E53" w:rsidRPr="000D02A8" w:rsidRDefault="00BD1E5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596" w:type="dxa"/>
          </w:tcPr>
          <w:p w:rsidR="00BD1E53" w:rsidRPr="000D02A8" w:rsidRDefault="00BD1E5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33" w:type="dxa"/>
          </w:tcPr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Лекция</w:t>
            </w:r>
          </w:p>
        </w:tc>
      </w:tr>
      <w:tr w:rsidR="00BD1E53" w:rsidTr="000D02A8">
        <w:tc>
          <w:tcPr>
            <w:tcW w:w="959" w:type="dxa"/>
          </w:tcPr>
          <w:p w:rsidR="00BD1E53" w:rsidRPr="000D02A8" w:rsidRDefault="00BD1E53" w:rsidP="000D02A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</w:tcPr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Методы, используемые как на</w:t>
            </w:r>
          </w:p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эмпирическом, так и на</w:t>
            </w:r>
          </w:p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теоретическом уровне исследования: абстрагирование,</w:t>
            </w:r>
          </w:p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анализ и синтез, индукция и</w:t>
            </w:r>
          </w:p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дедукция, моделирование.</w:t>
            </w:r>
          </w:p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Методы теоретического</w:t>
            </w:r>
          </w:p>
          <w:p w:rsidR="00BD1E53" w:rsidRPr="000D02A8" w:rsidRDefault="006221F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исследования.</w:t>
            </w:r>
          </w:p>
        </w:tc>
        <w:tc>
          <w:tcPr>
            <w:tcW w:w="2090" w:type="dxa"/>
          </w:tcPr>
          <w:p w:rsidR="00BD1E53" w:rsidRPr="000D02A8" w:rsidRDefault="00BD1E5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6" w:type="dxa"/>
          </w:tcPr>
          <w:p w:rsidR="00BD1E53" w:rsidRPr="000D02A8" w:rsidRDefault="004A6B3B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233" w:type="dxa"/>
          </w:tcPr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Занятие-</w:t>
            </w:r>
          </w:p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исследование</w:t>
            </w:r>
          </w:p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D1E53" w:rsidTr="000D02A8">
        <w:tc>
          <w:tcPr>
            <w:tcW w:w="959" w:type="dxa"/>
          </w:tcPr>
          <w:p w:rsidR="00BD1E53" w:rsidRPr="000D02A8" w:rsidRDefault="00BD1E53" w:rsidP="000D02A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</w:tcPr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Рассмотрение  текста с точки</w:t>
            </w:r>
          </w:p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зрения его структуры.</w:t>
            </w:r>
          </w:p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90" w:type="dxa"/>
          </w:tcPr>
          <w:p w:rsidR="00BD1E53" w:rsidRPr="000D02A8" w:rsidRDefault="00BD1E5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6" w:type="dxa"/>
          </w:tcPr>
          <w:p w:rsidR="00BD1E53" w:rsidRPr="000D02A8" w:rsidRDefault="006221F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233" w:type="dxa"/>
          </w:tcPr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Практическое</w:t>
            </w:r>
          </w:p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занятие</w:t>
            </w:r>
          </w:p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D1E53" w:rsidTr="000D02A8">
        <w:tc>
          <w:tcPr>
            <w:tcW w:w="959" w:type="dxa"/>
          </w:tcPr>
          <w:p w:rsidR="00BD1E53" w:rsidRPr="000D02A8" w:rsidRDefault="00BD1E53" w:rsidP="000D02A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</w:tcPr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Виды переработки чужого текста:</w:t>
            </w:r>
          </w:p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конспект, тезисы, реферат,</w:t>
            </w:r>
          </w:p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аннотация, рецензия. Правила</w:t>
            </w:r>
          </w:p>
          <w:p w:rsidR="00BD1E53" w:rsidRPr="000D02A8" w:rsidRDefault="006221F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оформления цитат.</w:t>
            </w:r>
          </w:p>
        </w:tc>
        <w:tc>
          <w:tcPr>
            <w:tcW w:w="2090" w:type="dxa"/>
          </w:tcPr>
          <w:p w:rsidR="00BD1E53" w:rsidRPr="000D02A8" w:rsidRDefault="00BD1E5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6" w:type="dxa"/>
          </w:tcPr>
          <w:p w:rsidR="00BD1E53" w:rsidRPr="000D02A8" w:rsidRDefault="006221F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233" w:type="dxa"/>
          </w:tcPr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Практическая</w:t>
            </w:r>
          </w:p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работа</w:t>
            </w:r>
          </w:p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D1E53" w:rsidTr="000D02A8">
        <w:tc>
          <w:tcPr>
            <w:tcW w:w="959" w:type="dxa"/>
          </w:tcPr>
          <w:p w:rsidR="00BD1E53" w:rsidRPr="000D02A8" w:rsidRDefault="00BD1E53" w:rsidP="000D02A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</w:tcPr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Логика действий и</w:t>
            </w:r>
          </w:p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последовательность шагов при</w:t>
            </w:r>
          </w:p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планировании индивидуального</w:t>
            </w:r>
          </w:p>
          <w:p w:rsidR="00BD1E53" w:rsidRPr="000D02A8" w:rsidRDefault="006221F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проекта</w:t>
            </w:r>
          </w:p>
        </w:tc>
        <w:tc>
          <w:tcPr>
            <w:tcW w:w="2090" w:type="dxa"/>
          </w:tcPr>
          <w:p w:rsidR="00BD1E53" w:rsidRPr="000D02A8" w:rsidRDefault="00BD1E5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6" w:type="dxa"/>
          </w:tcPr>
          <w:p w:rsidR="00BD1E53" w:rsidRPr="000D02A8" w:rsidRDefault="006221F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233" w:type="dxa"/>
          </w:tcPr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Практическая</w:t>
            </w:r>
          </w:p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работа</w:t>
            </w:r>
          </w:p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D1E53" w:rsidTr="000D02A8">
        <w:tc>
          <w:tcPr>
            <w:tcW w:w="959" w:type="dxa"/>
          </w:tcPr>
          <w:p w:rsidR="00BD1E53" w:rsidRPr="000D02A8" w:rsidRDefault="00BD1E53" w:rsidP="000D02A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</w:tcPr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Определение научной проблемы:</w:t>
            </w:r>
          </w:p>
          <w:p w:rsidR="00BD1E53" w:rsidRPr="000D02A8" w:rsidRDefault="006221F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объект и предмет исследования.</w:t>
            </w:r>
          </w:p>
        </w:tc>
        <w:tc>
          <w:tcPr>
            <w:tcW w:w="2090" w:type="dxa"/>
          </w:tcPr>
          <w:p w:rsidR="00BD1E53" w:rsidRPr="000D02A8" w:rsidRDefault="00BD1E5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6" w:type="dxa"/>
          </w:tcPr>
          <w:p w:rsidR="00BD1E53" w:rsidRPr="000D02A8" w:rsidRDefault="006221F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233" w:type="dxa"/>
          </w:tcPr>
          <w:p w:rsidR="00BD1E53" w:rsidRPr="000D02A8" w:rsidRDefault="006221F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Тренинг</w:t>
            </w:r>
          </w:p>
        </w:tc>
      </w:tr>
      <w:tr w:rsidR="00BD1E53" w:rsidTr="000D02A8">
        <w:tc>
          <w:tcPr>
            <w:tcW w:w="959" w:type="dxa"/>
          </w:tcPr>
          <w:p w:rsidR="00BD1E53" w:rsidRPr="000D02A8" w:rsidRDefault="00BD1E53" w:rsidP="000D02A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</w:tcPr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Определение научной проблемы:</w:t>
            </w:r>
          </w:p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постановка цели и задач</w:t>
            </w:r>
          </w:p>
          <w:p w:rsidR="00BD1E53" w:rsidRPr="000D02A8" w:rsidRDefault="006221F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исследования</w:t>
            </w:r>
          </w:p>
        </w:tc>
        <w:tc>
          <w:tcPr>
            <w:tcW w:w="2090" w:type="dxa"/>
          </w:tcPr>
          <w:p w:rsidR="00BD1E53" w:rsidRPr="000D02A8" w:rsidRDefault="00BD1E5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6" w:type="dxa"/>
          </w:tcPr>
          <w:p w:rsidR="00BD1E53" w:rsidRPr="000D02A8" w:rsidRDefault="006221F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233" w:type="dxa"/>
          </w:tcPr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Практическая</w:t>
            </w:r>
          </w:p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работа</w:t>
            </w:r>
          </w:p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D1E53" w:rsidTr="000D02A8">
        <w:tc>
          <w:tcPr>
            <w:tcW w:w="959" w:type="dxa"/>
          </w:tcPr>
          <w:p w:rsidR="00BD1E53" w:rsidRPr="000D02A8" w:rsidRDefault="00BD1E53" w:rsidP="000D02A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</w:tcPr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Выдвижение гипотезы</w:t>
            </w:r>
          </w:p>
          <w:p w:rsidR="00BD1E53" w:rsidRPr="000D02A8" w:rsidRDefault="006221F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исследования.</w:t>
            </w:r>
          </w:p>
        </w:tc>
        <w:tc>
          <w:tcPr>
            <w:tcW w:w="2090" w:type="dxa"/>
          </w:tcPr>
          <w:p w:rsidR="00BD1E53" w:rsidRPr="000D02A8" w:rsidRDefault="00BD1E5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6" w:type="dxa"/>
          </w:tcPr>
          <w:p w:rsidR="00BD1E53" w:rsidRPr="000D02A8" w:rsidRDefault="006221F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233" w:type="dxa"/>
          </w:tcPr>
          <w:p w:rsidR="00BD1E53" w:rsidRPr="000D02A8" w:rsidRDefault="006221F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Тренинг</w:t>
            </w:r>
          </w:p>
        </w:tc>
      </w:tr>
      <w:tr w:rsidR="00BD1E53" w:rsidTr="000D02A8">
        <w:tc>
          <w:tcPr>
            <w:tcW w:w="959" w:type="dxa"/>
          </w:tcPr>
          <w:p w:rsidR="00BD1E53" w:rsidRPr="000D02A8" w:rsidRDefault="00BD1E53" w:rsidP="000D02A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</w:tcPr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Этапы работы в проектной</w:t>
            </w:r>
          </w:p>
          <w:p w:rsidR="00BD1E53" w:rsidRPr="000D02A8" w:rsidRDefault="006221F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деятельности</w:t>
            </w:r>
          </w:p>
        </w:tc>
        <w:tc>
          <w:tcPr>
            <w:tcW w:w="2090" w:type="dxa"/>
          </w:tcPr>
          <w:p w:rsidR="00BD1E53" w:rsidRPr="000D02A8" w:rsidRDefault="00BD1E5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6" w:type="dxa"/>
          </w:tcPr>
          <w:p w:rsidR="00BD1E53" w:rsidRPr="000D02A8" w:rsidRDefault="006221F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233" w:type="dxa"/>
          </w:tcPr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Практическая</w:t>
            </w:r>
          </w:p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работа</w:t>
            </w:r>
          </w:p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D1E53" w:rsidTr="000D02A8">
        <w:tc>
          <w:tcPr>
            <w:tcW w:w="959" w:type="dxa"/>
          </w:tcPr>
          <w:p w:rsidR="00BD1E53" w:rsidRPr="000D02A8" w:rsidRDefault="00BD1E53" w:rsidP="000D02A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</w:tcPr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«Расчет календарного графика</w:t>
            </w:r>
          </w:p>
          <w:p w:rsidR="00BD1E53" w:rsidRPr="000D02A8" w:rsidRDefault="006221F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проектной деятельности»</w:t>
            </w:r>
          </w:p>
        </w:tc>
        <w:tc>
          <w:tcPr>
            <w:tcW w:w="2090" w:type="dxa"/>
          </w:tcPr>
          <w:p w:rsidR="00BD1E53" w:rsidRPr="000D02A8" w:rsidRDefault="00BD1E5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6" w:type="dxa"/>
          </w:tcPr>
          <w:p w:rsidR="00BD1E53" w:rsidRPr="000D02A8" w:rsidRDefault="006221F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233" w:type="dxa"/>
          </w:tcPr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Практическая</w:t>
            </w:r>
          </w:p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работа</w:t>
            </w:r>
          </w:p>
          <w:p w:rsidR="00BD1E53" w:rsidRPr="000D02A8" w:rsidRDefault="00BD1E53" w:rsidP="00BD1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221F3" w:rsidTr="000D02A8">
        <w:tc>
          <w:tcPr>
            <w:tcW w:w="959" w:type="dxa"/>
          </w:tcPr>
          <w:p w:rsidR="006221F3" w:rsidRPr="000D02A8" w:rsidRDefault="006221F3" w:rsidP="000D02A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</w:tcPr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Применение информационных</w:t>
            </w:r>
          </w:p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технологий в исследовании,</w:t>
            </w:r>
          </w:p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проекте. Научные документы и</w:t>
            </w:r>
          </w:p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издания</w:t>
            </w:r>
          </w:p>
        </w:tc>
        <w:tc>
          <w:tcPr>
            <w:tcW w:w="2090" w:type="dxa"/>
          </w:tcPr>
          <w:p w:rsidR="006221F3" w:rsidRPr="000D02A8" w:rsidRDefault="006221F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596" w:type="dxa"/>
          </w:tcPr>
          <w:p w:rsidR="006221F3" w:rsidRPr="000D02A8" w:rsidRDefault="006221F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33" w:type="dxa"/>
          </w:tcPr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Лекция</w:t>
            </w:r>
          </w:p>
        </w:tc>
      </w:tr>
      <w:tr w:rsidR="006221F3" w:rsidTr="000D02A8">
        <w:tc>
          <w:tcPr>
            <w:tcW w:w="959" w:type="dxa"/>
          </w:tcPr>
          <w:p w:rsidR="006221F3" w:rsidRPr="000D02A8" w:rsidRDefault="006221F3" w:rsidP="000D02A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</w:tcPr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Организация работы с научной литературой. Что такое плагиат и</w:t>
            </w:r>
          </w:p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как его избегать в своей работе.</w:t>
            </w:r>
          </w:p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90" w:type="dxa"/>
          </w:tcPr>
          <w:p w:rsidR="006221F3" w:rsidRPr="000D02A8" w:rsidRDefault="006221F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596" w:type="dxa"/>
          </w:tcPr>
          <w:p w:rsidR="006221F3" w:rsidRPr="000D02A8" w:rsidRDefault="006221F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33" w:type="dxa"/>
          </w:tcPr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Лекция</w:t>
            </w:r>
          </w:p>
        </w:tc>
      </w:tr>
      <w:tr w:rsidR="006221F3" w:rsidTr="006221F3">
        <w:tc>
          <w:tcPr>
            <w:tcW w:w="9571" w:type="dxa"/>
            <w:gridSpan w:val="5"/>
          </w:tcPr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Организация промежуточных результатов проектной деятельности</w:t>
            </w:r>
          </w:p>
        </w:tc>
      </w:tr>
      <w:tr w:rsidR="006221F3" w:rsidTr="000D02A8">
        <w:tc>
          <w:tcPr>
            <w:tcW w:w="959" w:type="dxa"/>
          </w:tcPr>
          <w:p w:rsidR="006221F3" w:rsidRPr="000D02A8" w:rsidRDefault="006221F3" w:rsidP="000D02A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</w:tcPr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Составление глоссария по теме</w:t>
            </w:r>
          </w:p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исследования.</w:t>
            </w:r>
          </w:p>
        </w:tc>
        <w:tc>
          <w:tcPr>
            <w:tcW w:w="2090" w:type="dxa"/>
          </w:tcPr>
          <w:p w:rsidR="006221F3" w:rsidRPr="000D02A8" w:rsidRDefault="006221F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6" w:type="dxa"/>
          </w:tcPr>
          <w:p w:rsidR="006221F3" w:rsidRPr="000D02A8" w:rsidRDefault="006221F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233" w:type="dxa"/>
          </w:tcPr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Практическая</w:t>
            </w:r>
          </w:p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работа</w:t>
            </w:r>
          </w:p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221F3" w:rsidTr="000D02A8">
        <w:tc>
          <w:tcPr>
            <w:tcW w:w="959" w:type="dxa"/>
          </w:tcPr>
          <w:p w:rsidR="006221F3" w:rsidRPr="000D02A8" w:rsidRDefault="006221F3" w:rsidP="000D02A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</w:tcPr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Реферат по проблеме</w:t>
            </w:r>
          </w:p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исследования промежуточных</w:t>
            </w:r>
          </w:p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результатов проектной</w:t>
            </w:r>
          </w:p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деятельности.</w:t>
            </w:r>
          </w:p>
        </w:tc>
        <w:tc>
          <w:tcPr>
            <w:tcW w:w="2090" w:type="dxa"/>
          </w:tcPr>
          <w:p w:rsidR="006221F3" w:rsidRPr="000D02A8" w:rsidRDefault="006221F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6" w:type="dxa"/>
          </w:tcPr>
          <w:p w:rsidR="006221F3" w:rsidRPr="000D02A8" w:rsidRDefault="006221F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233" w:type="dxa"/>
          </w:tcPr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Занятие- –</w:t>
            </w:r>
          </w:p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творческий отчёт</w:t>
            </w:r>
          </w:p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221F3" w:rsidTr="000D02A8">
        <w:tc>
          <w:tcPr>
            <w:tcW w:w="959" w:type="dxa"/>
          </w:tcPr>
          <w:p w:rsidR="006221F3" w:rsidRPr="000D02A8" w:rsidRDefault="006221F3" w:rsidP="000D02A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</w:tcPr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 xml:space="preserve">Требования к </w:t>
            </w:r>
            <w:r w:rsidRPr="000D02A8">
              <w:rPr>
                <w:rFonts w:ascii="Times New Roman" w:hAnsi="Times New Roman" w:cs="Times New Roman"/>
                <w:b/>
                <w:bCs/>
              </w:rPr>
              <w:lastRenderedPageBreak/>
              <w:t>оформлению</w:t>
            </w:r>
          </w:p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письменной части работы</w:t>
            </w:r>
          </w:p>
        </w:tc>
        <w:tc>
          <w:tcPr>
            <w:tcW w:w="2090" w:type="dxa"/>
          </w:tcPr>
          <w:p w:rsidR="006221F3" w:rsidRPr="000D02A8" w:rsidRDefault="006221F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lastRenderedPageBreak/>
              <w:t>1</w:t>
            </w:r>
          </w:p>
        </w:tc>
        <w:tc>
          <w:tcPr>
            <w:tcW w:w="1596" w:type="dxa"/>
          </w:tcPr>
          <w:p w:rsidR="006221F3" w:rsidRPr="000D02A8" w:rsidRDefault="006221F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33" w:type="dxa"/>
          </w:tcPr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Лекция</w:t>
            </w:r>
          </w:p>
        </w:tc>
      </w:tr>
      <w:tr w:rsidR="006221F3" w:rsidTr="000D02A8">
        <w:tc>
          <w:tcPr>
            <w:tcW w:w="959" w:type="dxa"/>
          </w:tcPr>
          <w:p w:rsidR="006221F3" w:rsidRPr="000D02A8" w:rsidRDefault="006221F3" w:rsidP="000D02A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</w:tcPr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Эскизы и модели, макеты</w:t>
            </w:r>
          </w:p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проектов</w:t>
            </w:r>
          </w:p>
        </w:tc>
        <w:tc>
          <w:tcPr>
            <w:tcW w:w="2090" w:type="dxa"/>
          </w:tcPr>
          <w:p w:rsidR="006221F3" w:rsidRPr="000D02A8" w:rsidRDefault="000D02A8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596" w:type="dxa"/>
          </w:tcPr>
          <w:p w:rsidR="006221F3" w:rsidRPr="000D02A8" w:rsidRDefault="006221F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33" w:type="dxa"/>
          </w:tcPr>
          <w:p w:rsidR="006221F3" w:rsidRPr="000D02A8" w:rsidRDefault="000D02A8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Лекция</w:t>
            </w:r>
          </w:p>
        </w:tc>
      </w:tr>
      <w:tr w:rsidR="006221F3" w:rsidTr="000D02A8">
        <w:tc>
          <w:tcPr>
            <w:tcW w:w="959" w:type="dxa"/>
          </w:tcPr>
          <w:p w:rsidR="006221F3" w:rsidRPr="000D02A8" w:rsidRDefault="006221F3" w:rsidP="000D02A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</w:tcPr>
          <w:p w:rsidR="000D02A8" w:rsidRPr="000D02A8" w:rsidRDefault="000D02A8" w:rsidP="000D02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Коммуникативные барьеры при</w:t>
            </w:r>
          </w:p>
          <w:p w:rsidR="000D02A8" w:rsidRPr="000D02A8" w:rsidRDefault="000D02A8" w:rsidP="000D02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публичной защите результатов</w:t>
            </w:r>
          </w:p>
          <w:p w:rsidR="000D02A8" w:rsidRPr="000D02A8" w:rsidRDefault="000D02A8" w:rsidP="000D02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проекта. Главные предпосылки</w:t>
            </w:r>
          </w:p>
          <w:p w:rsidR="006221F3" w:rsidRPr="000D02A8" w:rsidRDefault="000D02A8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успеха публичного выступления</w:t>
            </w:r>
          </w:p>
        </w:tc>
        <w:tc>
          <w:tcPr>
            <w:tcW w:w="2090" w:type="dxa"/>
          </w:tcPr>
          <w:p w:rsidR="006221F3" w:rsidRPr="000D02A8" w:rsidRDefault="006221F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6" w:type="dxa"/>
          </w:tcPr>
          <w:p w:rsidR="006221F3" w:rsidRPr="000D02A8" w:rsidRDefault="000D02A8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233" w:type="dxa"/>
          </w:tcPr>
          <w:p w:rsidR="000D02A8" w:rsidRPr="000D02A8" w:rsidRDefault="000D02A8" w:rsidP="000D02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«Мозговой</w:t>
            </w:r>
          </w:p>
          <w:p w:rsidR="000D02A8" w:rsidRPr="000D02A8" w:rsidRDefault="000D02A8" w:rsidP="000D02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штурм»</w:t>
            </w:r>
          </w:p>
          <w:p w:rsidR="006221F3" w:rsidRPr="000D02A8" w:rsidRDefault="006221F3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221F3" w:rsidTr="000D02A8">
        <w:tc>
          <w:tcPr>
            <w:tcW w:w="959" w:type="dxa"/>
          </w:tcPr>
          <w:p w:rsidR="006221F3" w:rsidRPr="000D02A8" w:rsidRDefault="006221F3" w:rsidP="000D02A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</w:tcPr>
          <w:p w:rsidR="000D02A8" w:rsidRPr="000D02A8" w:rsidRDefault="000D02A8" w:rsidP="000D02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Защита промежуточных</w:t>
            </w:r>
          </w:p>
          <w:p w:rsidR="006221F3" w:rsidRPr="000D02A8" w:rsidRDefault="000D02A8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результатов проекта</w:t>
            </w:r>
          </w:p>
        </w:tc>
        <w:tc>
          <w:tcPr>
            <w:tcW w:w="2090" w:type="dxa"/>
          </w:tcPr>
          <w:p w:rsidR="006221F3" w:rsidRPr="000D02A8" w:rsidRDefault="006221F3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6" w:type="dxa"/>
          </w:tcPr>
          <w:p w:rsidR="006221F3" w:rsidRPr="000D02A8" w:rsidRDefault="000D02A8" w:rsidP="00435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233" w:type="dxa"/>
          </w:tcPr>
          <w:p w:rsidR="006221F3" w:rsidRPr="000D02A8" w:rsidRDefault="000D02A8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Тренинг</w:t>
            </w:r>
          </w:p>
        </w:tc>
      </w:tr>
      <w:tr w:rsidR="000D02A8" w:rsidTr="000D02A8">
        <w:tc>
          <w:tcPr>
            <w:tcW w:w="959" w:type="dxa"/>
          </w:tcPr>
          <w:p w:rsidR="000D02A8" w:rsidRPr="000D02A8" w:rsidRDefault="000D02A8" w:rsidP="000D02A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</w:tcPr>
          <w:p w:rsidR="000D02A8" w:rsidRPr="000D02A8" w:rsidRDefault="000D02A8" w:rsidP="000D02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Защита промежуточных</w:t>
            </w:r>
          </w:p>
          <w:p w:rsidR="000D02A8" w:rsidRPr="000D02A8" w:rsidRDefault="000D02A8" w:rsidP="000D02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результатов проекта</w:t>
            </w:r>
          </w:p>
        </w:tc>
        <w:tc>
          <w:tcPr>
            <w:tcW w:w="2090" w:type="dxa"/>
          </w:tcPr>
          <w:p w:rsidR="000D02A8" w:rsidRPr="000D02A8" w:rsidRDefault="000D02A8" w:rsidP="000D02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6" w:type="dxa"/>
          </w:tcPr>
          <w:p w:rsidR="000D02A8" w:rsidRPr="000D02A8" w:rsidRDefault="000D02A8" w:rsidP="000D02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233" w:type="dxa"/>
          </w:tcPr>
          <w:p w:rsidR="000D02A8" w:rsidRPr="000D02A8" w:rsidRDefault="000D02A8" w:rsidP="000D02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Тренинг</w:t>
            </w:r>
          </w:p>
        </w:tc>
      </w:tr>
      <w:tr w:rsidR="000D02A8" w:rsidTr="000D02A8">
        <w:tc>
          <w:tcPr>
            <w:tcW w:w="3652" w:type="dxa"/>
            <w:gridSpan w:val="2"/>
          </w:tcPr>
          <w:p w:rsidR="000D02A8" w:rsidRPr="000D02A8" w:rsidRDefault="000D02A8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Итого часов по программе: 34</w:t>
            </w:r>
          </w:p>
        </w:tc>
        <w:tc>
          <w:tcPr>
            <w:tcW w:w="2090" w:type="dxa"/>
          </w:tcPr>
          <w:p w:rsidR="000D02A8" w:rsidRPr="000D02A8" w:rsidRDefault="000D02A8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596" w:type="dxa"/>
          </w:tcPr>
          <w:p w:rsidR="000D02A8" w:rsidRPr="000D02A8" w:rsidRDefault="000D02A8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2233" w:type="dxa"/>
          </w:tcPr>
          <w:p w:rsidR="000D02A8" w:rsidRPr="000D02A8" w:rsidRDefault="000D02A8" w:rsidP="006221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0D02A8" w:rsidRDefault="000D02A8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D02A8" w:rsidRDefault="000D02A8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806C3" w:rsidRDefault="00A806C3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A806C3" w:rsidRDefault="00A806C3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A806C3" w:rsidRDefault="00A806C3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A806C3" w:rsidRPr="00435492" w:rsidRDefault="00A806C3" w:rsidP="00A806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5492">
        <w:rPr>
          <w:rFonts w:ascii="Times New Roman" w:hAnsi="Times New Roman" w:cs="Times New Roman"/>
          <w:b/>
          <w:bCs/>
          <w:sz w:val="24"/>
          <w:szCs w:val="24"/>
        </w:rPr>
        <w:t>Элективный курс «Индивидуальный проект»</w:t>
      </w:r>
    </w:p>
    <w:p w:rsidR="00A806C3" w:rsidRDefault="00A806C3" w:rsidP="00A806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Класс 11</w:t>
      </w:r>
      <w:r w:rsidRPr="00435492">
        <w:rPr>
          <w:rFonts w:ascii="Times New Roman" w:hAnsi="Times New Roman" w:cs="Times New Roman"/>
          <w:b/>
          <w:bCs/>
          <w:sz w:val="24"/>
          <w:szCs w:val="24"/>
        </w:rPr>
        <w:t>А</w:t>
      </w:r>
    </w:p>
    <w:p w:rsidR="00A806C3" w:rsidRDefault="00A806C3" w:rsidP="00A806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5492">
        <w:rPr>
          <w:rFonts w:ascii="Times New Roman" w:hAnsi="Times New Roman" w:cs="Times New Roman"/>
          <w:b/>
          <w:bCs/>
          <w:sz w:val="24"/>
          <w:szCs w:val="24"/>
        </w:rPr>
        <w:t>Учебный план 34 часа в год</w:t>
      </w:r>
    </w:p>
    <w:p w:rsidR="00A806C3" w:rsidRDefault="00A806C3" w:rsidP="00A806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806C3" w:rsidRDefault="00A806C3" w:rsidP="00A806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959"/>
        <w:gridCol w:w="2693"/>
        <w:gridCol w:w="2090"/>
        <w:gridCol w:w="1596"/>
        <w:gridCol w:w="2233"/>
      </w:tblGrid>
      <w:tr w:rsidR="00A806C3" w:rsidTr="00A806C3">
        <w:trPr>
          <w:trHeight w:val="714"/>
        </w:trPr>
        <w:tc>
          <w:tcPr>
            <w:tcW w:w="959" w:type="dxa"/>
            <w:vMerge w:val="restart"/>
          </w:tcPr>
          <w:p w:rsidR="00A806C3" w:rsidRPr="000D02A8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693" w:type="dxa"/>
            <w:vMerge w:val="restart"/>
          </w:tcPr>
          <w:p w:rsidR="00A806C3" w:rsidRPr="000D02A8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Название разделов/тем</w:t>
            </w:r>
          </w:p>
        </w:tc>
        <w:tc>
          <w:tcPr>
            <w:tcW w:w="3686" w:type="dxa"/>
            <w:gridSpan w:val="2"/>
          </w:tcPr>
          <w:p w:rsidR="00A806C3" w:rsidRPr="000D02A8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2233" w:type="dxa"/>
            <w:vMerge w:val="restart"/>
          </w:tcPr>
          <w:p w:rsidR="00A806C3" w:rsidRPr="000D02A8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Формы</w:t>
            </w:r>
          </w:p>
          <w:p w:rsidR="00A806C3" w:rsidRPr="000D02A8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организации</w:t>
            </w:r>
          </w:p>
          <w:p w:rsidR="00A806C3" w:rsidRPr="000D02A8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деятельности на</w:t>
            </w:r>
          </w:p>
          <w:p w:rsidR="00A806C3" w:rsidRPr="000D02A8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занятиях</w:t>
            </w:r>
          </w:p>
          <w:p w:rsidR="00A806C3" w:rsidRPr="000D02A8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806C3" w:rsidTr="00A806C3">
        <w:trPr>
          <w:trHeight w:val="713"/>
        </w:trPr>
        <w:tc>
          <w:tcPr>
            <w:tcW w:w="959" w:type="dxa"/>
            <w:vMerge/>
          </w:tcPr>
          <w:p w:rsidR="00A806C3" w:rsidRPr="000D02A8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  <w:vMerge/>
          </w:tcPr>
          <w:p w:rsidR="00A806C3" w:rsidRPr="000D02A8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90" w:type="dxa"/>
          </w:tcPr>
          <w:p w:rsidR="00A806C3" w:rsidRPr="000D02A8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Теория</w:t>
            </w:r>
          </w:p>
        </w:tc>
        <w:tc>
          <w:tcPr>
            <w:tcW w:w="1596" w:type="dxa"/>
          </w:tcPr>
          <w:p w:rsidR="00A806C3" w:rsidRPr="000D02A8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D02A8">
              <w:rPr>
                <w:rFonts w:ascii="Times New Roman" w:hAnsi="Times New Roman" w:cs="Times New Roman"/>
                <w:b/>
                <w:bCs/>
              </w:rPr>
              <w:t>Практика</w:t>
            </w:r>
          </w:p>
        </w:tc>
        <w:tc>
          <w:tcPr>
            <w:tcW w:w="2233" w:type="dxa"/>
            <w:vMerge/>
          </w:tcPr>
          <w:p w:rsidR="00A806C3" w:rsidRPr="000D02A8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806C3" w:rsidRPr="00A806C3" w:rsidTr="00A806C3">
        <w:tc>
          <w:tcPr>
            <w:tcW w:w="9571" w:type="dxa"/>
            <w:gridSpan w:val="5"/>
          </w:tcPr>
          <w:p w:rsidR="00A806C3" w:rsidRPr="00A806C3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806C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Алгоритм проектной и исследовательской деятельности. Учебное</w:t>
            </w:r>
          </w:p>
          <w:p w:rsidR="00A806C3" w:rsidRPr="00A806C3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806C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проектирование</w:t>
            </w:r>
          </w:p>
        </w:tc>
      </w:tr>
      <w:tr w:rsidR="00A806C3" w:rsidRPr="00A806C3" w:rsidTr="00A806C3">
        <w:tc>
          <w:tcPr>
            <w:tcW w:w="959" w:type="dxa"/>
          </w:tcPr>
          <w:p w:rsidR="00A806C3" w:rsidRPr="00A806C3" w:rsidRDefault="00A806C3" w:rsidP="00A806C3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2693" w:type="dxa"/>
          </w:tcPr>
          <w:p w:rsidR="00A806C3" w:rsidRPr="00A806C3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A806C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Пр</w:t>
            </w:r>
            <w:r w:rsidR="00B018FF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о</w:t>
            </w:r>
            <w:r w:rsidRPr="00A806C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ектная культура</w:t>
            </w:r>
          </w:p>
          <w:p w:rsidR="00A806C3" w:rsidRPr="00A806C3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2090" w:type="dxa"/>
          </w:tcPr>
          <w:p w:rsidR="00A806C3" w:rsidRPr="00A806C3" w:rsidRDefault="00AE6E78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</w:t>
            </w:r>
          </w:p>
        </w:tc>
        <w:tc>
          <w:tcPr>
            <w:tcW w:w="1596" w:type="dxa"/>
          </w:tcPr>
          <w:p w:rsidR="00A806C3" w:rsidRPr="00A806C3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2233" w:type="dxa"/>
          </w:tcPr>
          <w:p w:rsidR="00A806C3" w:rsidRPr="00A806C3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A806C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Семинар</w:t>
            </w:r>
          </w:p>
        </w:tc>
      </w:tr>
      <w:tr w:rsidR="00A806C3" w:rsidRPr="00A806C3" w:rsidTr="00A806C3">
        <w:tc>
          <w:tcPr>
            <w:tcW w:w="959" w:type="dxa"/>
          </w:tcPr>
          <w:p w:rsidR="00A806C3" w:rsidRPr="00A806C3" w:rsidRDefault="00A806C3" w:rsidP="00A806C3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2693" w:type="dxa"/>
          </w:tcPr>
          <w:p w:rsidR="00A806C3" w:rsidRPr="00A806C3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A806C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Анализ достижений и недостатков работы над проектом в 10 классе</w:t>
            </w:r>
          </w:p>
          <w:p w:rsidR="00A806C3" w:rsidRPr="00A806C3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2090" w:type="dxa"/>
          </w:tcPr>
          <w:p w:rsidR="00A806C3" w:rsidRPr="00A806C3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596" w:type="dxa"/>
          </w:tcPr>
          <w:p w:rsidR="00A806C3" w:rsidRPr="00A806C3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A806C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</w:t>
            </w:r>
          </w:p>
        </w:tc>
        <w:tc>
          <w:tcPr>
            <w:tcW w:w="2233" w:type="dxa"/>
          </w:tcPr>
          <w:p w:rsidR="00A806C3" w:rsidRPr="00A806C3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A806C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Коллективное достижение</w:t>
            </w:r>
          </w:p>
          <w:p w:rsidR="00A806C3" w:rsidRPr="00A806C3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A806C3" w:rsidRPr="00A806C3" w:rsidTr="00A806C3">
        <w:tc>
          <w:tcPr>
            <w:tcW w:w="959" w:type="dxa"/>
          </w:tcPr>
          <w:p w:rsidR="00A806C3" w:rsidRPr="001718DA" w:rsidRDefault="00A806C3" w:rsidP="00A806C3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2693" w:type="dxa"/>
          </w:tcPr>
          <w:p w:rsidR="00A806C3" w:rsidRPr="001718DA" w:rsidRDefault="001718DA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К</w:t>
            </w:r>
            <w:r w:rsidR="00A806C3" w:rsidRPr="001718D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орректировка проекта с учетом рекомендаций</w:t>
            </w:r>
          </w:p>
          <w:p w:rsidR="00A806C3" w:rsidRPr="001718DA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2090" w:type="dxa"/>
          </w:tcPr>
          <w:p w:rsidR="00A806C3" w:rsidRPr="001718DA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596" w:type="dxa"/>
          </w:tcPr>
          <w:p w:rsidR="00A806C3" w:rsidRPr="001718DA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718D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</w:t>
            </w:r>
          </w:p>
        </w:tc>
        <w:tc>
          <w:tcPr>
            <w:tcW w:w="2233" w:type="dxa"/>
          </w:tcPr>
          <w:p w:rsidR="00A806C3" w:rsidRPr="001718DA" w:rsidRDefault="001718DA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718D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Практическая работа</w:t>
            </w:r>
          </w:p>
        </w:tc>
      </w:tr>
      <w:tr w:rsidR="00A806C3" w:rsidRPr="00A806C3" w:rsidTr="00A806C3">
        <w:tc>
          <w:tcPr>
            <w:tcW w:w="959" w:type="dxa"/>
          </w:tcPr>
          <w:p w:rsidR="00A806C3" w:rsidRPr="001718DA" w:rsidRDefault="00A806C3" w:rsidP="00A806C3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2693" w:type="dxa"/>
          </w:tcPr>
          <w:p w:rsidR="00A806C3" w:rsidRPr="001718DA" w:rsidRDefault="001718DA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718D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Планирование деятельности по проекту на 11 класс</w:t>
            </w:r>
          </w:p>
          <w:p w:rsidR="00A806C3" w:rsidRPr="001718DA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2090" w:type="dxa"/>
          </w:tcPr>
          <w:p w:rsidR="00A806C3" w:rsidRPr="001718DA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596" w:type="dxa"/>
          </w:tcPr>
          <w:p w:rsidR="00A806C3" w:rsidRPr="001718DA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718D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</w:t>
            </w:r>
          </w:p>
        </w:tc>
        <w:tc>
          <w:tcPr>
            <w:tcW w:w="2233" w:type="dxa"/>
          </w:tcPr>
          <w:p w:rsidR="00A806C3" w:rsidRPr="00A806C3" w:rsidRDefault="001718DA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1718D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Практическая работа</w:t>
            </w:r>
          </w:p>
        </w:tc>
      </w:tr>
      <w:tr w:rsidR="001718DA" w:rsidRPr="00A806C3" w:rsidTr="001718DA">
        <w:tc>
          <w:tcPr>
            <w:tcW w:w="9571" w:type="dxa"/>
            <w:gridSpan w:val="5"/>
          </w:tcPr>
          <w:p w:rsidR="001718DA" w:rsidRPr="001718DA" w:rsidRDefault="001718DA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Управление оформлением и завершением проекта</w:t>
            </w:r>
          </w:p>
        </w:tc>
      </w:tr>
      <w:tr w:rsidR="00A806C3" w:rsidRPr="00A806C3" w:rsidTr="00A806C3">
        <w:tc>
          <w:tcPr>
            <w:tcW w:w="959" w:type="dxa"/>
          </w:tcPr>
          <w:p w:rsidR="00A806C3" w:rsidRPr="001718DA" w:rsidRDefault="00A806C3" w:rsidP="00A806C3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2693" w:type="dxa"/>
          </w:tcPr>
          <w:p w:rsidR="00A806C3" w:rsidRPr="001718DA" w:rsidRDefault="001718DA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718D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Этапы исследовательской работы</w:t>
            </w:r>
          </w:p>
        </w:tc>
        <w:tc>
          <w:tcPr>
            <w:tcW w:w="2090" w:type="dxa"/>
          </w:tcPr>
          <w:p w:rsidR="00A806C3" w:rsidRPr="001718DA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718D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</w:t>
            </w:r>
          </w:p>
        </w:tc>
        <w:tc>
          <w:tcPr>
            <w:tcW w:w="1596" w:type="dxa"/>
          </w:tcPr>
          <w:p w:rsidR="00A806C3" w:rsidRPr="001718DA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2233" w:type="dxa"/>
          </w:tcPr>
          <w:p w:rsidR="00A806C3" w:rsidRPr="001718DA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718D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Лекция</w:t>
            </w:r>
          </w:p>
        </w:tc>
      </w:tr>
      <w:tr w:rsidR="00A806C3" w:rsidRPr="00A806C3" w:rsidTr="00A806C3">
        <w:tc>
          <w:tcPr>
            <w:tcW w:w="959" w:type="dxa"/>
          </w:tcPr>
          <w:p w:rsidR="00A806C3" w:rsidRPr="001718DA" w:rsidRDefault="00A806C3" w:rsidP="00A806C3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2693" w:type="dxa"/>
          </w:tcPr>
          <w:p w:rsidR="00A806C3" w:rsidRPr="001718DA" w:rsidRDefault="001718DA" w:rsidP="001718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718D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Работа над введением научного исследования</w:t>
            </w:r>
            <w:r w:rsidR="00A806C3" w:rsidRPr="001718D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2090" w:type="dxa"/>
          </w:tcPr>
          <w:p w:rsidR="00A806C3" w:rsidRPr="001718DA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596" w:type="dxa"/>
          </w:tcPr>
          <w:p w:rsidR="00A806C3" w:rsidRPr="001718DA" w:rsidRDefault="001718DA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718D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</w:t>
            </w:r>
          </w:p>
        </w:tc>
        <w:tc>
          <w:tcPr>
            <w:tcW w:w="2233" w:type="dxa"/>
          </w:tcPr>
          <w:p w:rsidR="00A806C3" w:rsidRPr="00A806C3" w:rsidRDefault="001718DA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1718D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Практическая работа</w:t>
            </w:r>
          </w:p>
        </w:tc>
      </w:tr>
      <w:tr w:rsidR="00A806C3" w:rsidRPr="00A806C3" w:rsidTr="00A806C3">
        <w:tc>
          <w:tcPr>
            <w:tcW w:w="959" w:type="dxa"/>
          </w:tcPr>
          <w:p w:rsidR="00A806C3" w:rsidRPr="001718DA" w:rsidRDefault="00A806C3" w:rsidP="00A806C3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2693" w:type="dxa"/>
          </w:tcPr>
          <w:p w:rsidR="00A806C3" w:rsidRPr="001718DA" w:rsidRDefault="001718DA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718D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Работа над основной частью исследования</w:t>
            </w:r>
          </w:p>
        </w:tc>
        <w:tc>
          <w:tcPr>
            <w:tcW w:w="2090" w:type="dxa"/>
          </w:tcPr>
          <w:p w:rsidR="00A806C3" w:rsidRPr="001718DA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596" w:type="dxa"/>
          </w:tcPr>
          <w:p w:rsidR="00A806C3" w:rsidRPr="001718DA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718D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</w:t>
            </w:r>
          </w:p>
        </w:tc>
        <w:tc>
          <w:tcPr>
            <w:tcW w:w="2233" w:type="dxa"/>
          </w:tcPr>
          <w:p w:rsidR="00A806C3" w:rsidRPr="001718DA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718D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Практическая</w:t>
            </w:r>
          </w:p>
          <w:p w:rsidR="00A806C3" w:rsidRPr="001718DA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718D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работа</w:t>
            </w:r>
          </w:p>
          <w:p w:rsidR="00A806C3" w:rsidRPr="001718DA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1718DA" w:rsidRPr="00A806C3" w:rsidTr="00A806C3">
        <w:tc>
          <w:tcPr>
            <w:tcW w:w="959" w:type="dxa"/>
          </w:tcPr>
          <w:p w:rsidR="001718DA" w:rsidRPr="00A806C3" w:rsidRDefault="001718DA" w:rsidP="00A806C3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2693" w:type="dxa"/>
          </w:tcPr>
          <w:p w:rsidR="001718DA" w:rsidRPr="001718DA" w:rsidRDefault="001718DA" w:rsidP="001718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718D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Работа над основной частью исследования</w:t>
            </w:r>
          </w:p>
        </w:tc>
        <w:tc>
          <w:tcPr>
            <w:tcW w:w="2090" w:type="dxa"/>
          </w:tcPr>
          <w:p w:rsidR="001718DA" w:rsidRPr="001718DA" w:rsidRDefault="001718DA" w:rsidP="001718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596" w:type="dxa"/>
          </w:tcPr>
          <w:p w:rsidR="001718DA" w:rsidRPr="001718DA" w:rsidRDefault="001718DA" w:rsidP="001718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718D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</w:t>
            </w:r>
          </w:p>
        </w:tc>
        <w:tc>
          <w:tcPr>
            <w:tcW w:w="2233" w:type="dxa"/>
          </w:tcPr>
          <w:p w:rsidR="001718DA" w:rsidRPr="001718DA" w:rsidRDefault="001718DA" w:rsidP="001718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718D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Практическая</w:t>
            </w:r>
          </w:p>
          <w:p w:rsidR="001718DA" w:rsidRPr="001718DA" w:rsidRDefault="001718DA" w:rsidP="001718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718D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работа</w:t>
            </w:r>
          </w:p>
          <w:p w:rsidR="001718DA" w:rsidRPr="001718DA" w:rsidRDefault="001718DA" w:rsidP="001718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A806C3" w:rsidRPr="00A806C3" w:rsidTr="00A806C3">
        <w:tc>
          <w:tcPr>
            <w:tcW w:w="959" w:type="dxa"/>
          </w:tcPr>
          <w:p w:rsidR="00A806C3" w:rsidRPr="00A806C3" w:rsidRDefault="00A806C3" w:rsidP="00A806C3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2693" w:type="dxa"/>
          </w:tcPr>
          <w:p w:rsidR="00A806C3" w:rsidRPr="001718DA" w:rsidRDefault="001718DA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718D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Методы исследования</w:t>
            </w:r>
          </w:p>
        </w:tc>
        <w:tc>
          <w:tcPr>
            <w:tcW w:w="2090" w:type="dxa"/>
          </w:tcPr>
          <w:p w:rsidR="00A806C3" w:rsidRPr="001718DA" w:rsidRDefault="001718DA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718D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</w:t>
            </w:r>
          </w:p>
        </w:tc>
        <w:tc>
          <w:tcPr>
            <w:tcW w:w="1596" w:type="dxa"/>
          </w:tcPr>
          <w:p w:rsidR="00A806C3" w:rsidRPr="001718DA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2233" w:type="dxa"/>
          </w:tcPr>
          <w:p w:rsidR="00A806C3" w:rsidRPr="001718DA" w:rsidRDefault="001718DA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718D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Лекция</w:t>
            </w:r>
          </w:p>
          <w:p w:rsidR="00A806C3" w:rsidRPr="001718DA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A806C3" w:rsidRPr="00A806C3" w:rsidTr="00A806C3">
        <w:tc>
          <w:tcPr>
            <w:tcW w:w="959" w:type="dxa"/>
          </w:tcPr>
          <w:p w:rsidR="00A806C3" w:rsidRPr="00A806C3" w:rsidRDefault="00A806C3" w:rsidP="00A806C3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2693" w:type="dxa"/>
          </w:tcPr>
          <w:p w:rsidR="00A806C3" w:rsidRPr="001718DA" w:rsidRDefault="001718DA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718D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Результаты опытно-экспериментальной работы</w:t>
            </w:r>
          </w:p>
          <w:p w:rsidR="00A806C3" w:rsidRPr="001718DA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2090" w:type="dxa"/>
          </w:tcPr>
          <w:p w:rsidR="00A806C3" w:rsidRPr="001718DA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596" w:type="dxa"/>
          </w:tcPr>
          <w:p w:rsidR="00A806C3" w:rsidRPr="001718DA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718D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</w:t>
            </w:r>
          </w:p>
        </w:tc>
        <w:tc>
          <w:tcPr>
            <w:tcW w:w="2233" w:type="dxa"/>
          </w:tcPr>
          <w:p w:rsidR="00A806C3" w:rsidRPr="001718DA" w:rsidRDefault="001718DA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718D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Зантие-экспертиза</w:t>
            </w:r>
          </w:p>
          <w:p w:rsidR="00A806C3" w:rsidRPr="001718DA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A806C3" w:rsidRPr="00A806C3" w:rsidTr="00A806C3">
        <w:tc>
          <w:tcPr>
            <w:tcW w:w="959" w:type="dxa"/>
          </w:tcPr>
          <w:p w:rsidR="00A806C3" w:rsidRPr="00A806C3" w:rsidRDefault="00A806C3" w:rsidP="00A806C3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2693" w:type="dxa"/>
          </w:tcPr>
          <w:p w:rsidR="00A806C3" w:rsidRPr="001718DA" w:rsidRDefault="001718DA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718D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Способы и формы представления данных</w:t>
            </w:r>
          </w:p>
        </w:tc>
        <w:tc>
          <w:tcPr>
            <w:tcW w:w="2090" w:type="dxa"/>
          </w:tcPr>
          <w:p w:rsidR="00A806C3" w:rsidRPr="001718DA" w:rsidRDefault="001718DA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718D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</w:t>
            </w:r>
          </w:p>
        </w:tc>
        <w:tc>
          <w:tcPr>
            <w:tcW w:w="1596" w:type="dxa"/>
          </w:tcPr>
          <w:p w:rsidR="00A806C3" w:rsidRPr="001718DA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2233" w:type="dxa"/>
          </w:tcPr>
          <w:p w:rsidR="00A806C3" w:rsidRPr="001718DA" w:rsidRDefault="001718DA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718D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Лекция</w:t>
            </w:r>
          </w:p>
        </w:tc>
      </w:tr>
      <w:tr w:rsidR="00A806C3" w:rsidRPr="00A806C3" w:rsidTr="00A806C3">
        <w:tc>
          <w:tcPr>
            <w:tcW w:w="959" w:type="dxa"/>
          </w:tcPr>
          <w:p w:rsidR="00A806C3" w:rsidRPr="00A806C3" w:rsidRDefault="00A806C3" w:rsidP="00A806C3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2693" w:type="dxa"/>
          </w:tcPr>
          <w:p w:rsidR="00A806C3" w:rsidRPr="001718DA" w:rsidRDefault="001718DA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718D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Компьютерная обработка данных исследования</w:t>
            </w:r>
          </w:p>
          <w:p w:rsidR="00A806C3" w:rsidRPr="001718DA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2090" w:type="dxa"/>
          </w:tcPr>
          <w:p w:rsidR="00A806C3" w:rsidRPr="001718DA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596" w:type="dxa"/>
          </w:tcPr>
          <w:p w:rsidR="00A806C3" w:rsidRPr="001718DA" w:rsidRDefault="001718DA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718D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</w:t>
            </w:r>
          </w:p>
        </w:tc>
        <w:tc>
          <w:tcPr>
            <w:tcW w:w="2233" w:type="dxa"/>
          </w:tcPr>
          <w:p w:rsidR="00A806C3" w:rsidRPr="001718DA" w:rsidRDefault="001718DA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718D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Практическая работа</w:t>
            </w:r>
          </w:p>
        </w:tc>
      </w:tr>
      <w:tr w:rsidR="00A806C3" w:rsidRPr="00A806C3" w:rsidTr="00A806C3">
        <w:tc>
          <w:tcPr>
            <w:tcW w:w="959" w:type="dxa"/>
          </w:tcPr>
          <w:p w:rsidR="00A806C3" w:rsidRPr="00A806C3" w:rsidRDefault="00A806C3" w:rsidP="00A806C3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2693" w:type="dxa"/>
          </w:tcPr>
          <w:p w:rsidR="00A806C3" w:rsidRPr="005A7BC6" w:rsidRDefault="001718DA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Библиография. Справочная литература, каталоги</w:t>
            </w:r>
          </w:p>
        </w:tc>
        <w:tc>
          <w:tcPr>
            <w:tcW w:w="2090" w:type="dxa"/>
          </w:tcPr>
          <w:p w:rsidR="00A806C3" w:rsidRPr="005A7BC6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596" w:type="dxa"/>
          </w:tcPr>
          <w:p w:rsidR="00A806C3" w:rsidRPr="005A7BC6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</w:t>
            </w:r>
          </w:p>
        </w:tc>
        <w:tc>
          <w:tcPr>
            <w:tcW w:w="2233" w:type="dxa"/>
          </w:tcPr>
          <w:p w:rsidR="00A806C3" w:rsidRPr="005A7BC6" w:rsidRDefault="001718DA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Практическая работа в библиотеке</w:t>
            </w:r>
          </w:p>
        </w:tc>
      </w:tr>
      <w:tr w:rsidR="00A806C3" w:rsidRPr="00A806C3" w:rsidTr="00A806C3">
        <w:tc>
          <w:tcPr>
            <w:tcW w:w="959" w:type="dxa"/>
          </w:tcPr>
          <w:p w:rsidR="00A806C3" w:rsidRPr="00A806C3" w:rsidRDefault="00A806C3" w:rsidP="00A806C3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2693" w:type="dxa"/>
          </w:tcPr>
          <w:p w:rsidR="00A806C3" w:rsidRPr="005A7BC6" w:rsidRDefault="005A7BC6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Оформление таблиц, рисунков и иллюстрированных плакатов, ссылок, сносок, списка литературы</w:t>
            </w:r>
          </w:p>
        </w:tc>
        <w:tc>
          <w:tcPr>
            <w:tcW w:w="2090" w:type="dxa"/>
          </w:tcPr>
          <w:p w:rsidR="00A806C3" w:rsidRPr="005A7BC6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</w:t>
            </w:r>
          </w:p>
        </w:tc>
        <w:tc>
          <w:tcPr>
            <w:tcW w:w="1596" w:type="dxa"/>
          </w:tcPr>
          <w:p w:rsidR="00A806C3" w:rsidRPr="005A7BC6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2233" w:type="dxa"/>
          </w:tcPr>
          <w:p w:rsidR="00A806C3" w:rsidRPr="005A7BC6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Лекция</w:t>
            </w:r>
          </w:p>
        </w:tc>
      </w:tr>
      <w:tr w:rsidR="00A806C3" w:rsidRPr="00A806C3" w:rsidTr="00A806C3">
        <w:tc>
          <w:tcPr>
            <w:tcW w:w="959" w:type="dxa"/>
          </w:tcPr>
          <w:p w:rsidR="00A806C3" w:rsidRPr="00A806C3" w:rsidRDefault="00A806C3" w:rsidP="00A806C3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2693" w:type="dxa"/>
          </w:tcPr>
          <w:p w:rsidR="00A806C3" w:rsidRPr="005A7BC6" w:rsidRDefault="005A7BC6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Способы оформления конечных результатво индивидуального проекта</w:t>
            </w:r>
          </w:p>
        </w:tc>
        <w:tc>
          <w:tcPr>
            <w:tcW w:w="2090" w:type="dxa"/>
          </w:tcPr>
          <w:p w:rsidR="00A806C3" w:rsidRPr="005A7BC6" w:rsidRDefault="005A7BC6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</w:t>
            </w:r>
          </w:p>
        </w:tc>
        <w:tc>
          <w:tcPr>
            <w:tcW w:w="1596" w:type="dxa"/>
          </w:tcPr>
          <w:p w:rsidR="00A806C3" w:rsidRPr="005A7BC6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2233" w:type="dxa"/>
          </w:tcPr>
          <w:p w:rsidR="00A806C3" w:rsidRPr="005A7BC6" w:rsidRDefault="005A7BC6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Лекция</w:t>
            </w:r>
          </w:p>
        </w:tc>
      </w:tr>
      <w:tr w:rsidR="00A806C3" w:rsidRPr="00A806C3" w:rsidTr="00A806C3">
        <w:tc>
          <w:tcPr>
            <w:tcW w:w="959" w:type="dxa"/>
          </w:tcPr>
          <w:p w:rsidR="00A806C3" w:rsidRPr="00A806C3" w:rsidRDefault="00A806C3" w:rsidP="00A806C3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2693" w:type="dxa"/>
          </w:tcPr>
          <w:p w:rsidR="00A806C3" w:rsidRPr="005A7BC6" w:rsidRDefault="005A7BC6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Создание компьютерной презентации</w:t>
            </w:r>
          </w:p>
          <w:p w:rsidR="00A806C3" w:rsidRPr="005A7BC6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2090" w:type="dxa"/>
          </w:tcPr>
          <w:p w:rsidR="00A806C3" w:rsidRPr="005A7BC6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596" w:type="dxa"/>
          </w:tcPr>
          <w:p w:rsidR="00A806C3" w:rsidRPr="005A7BC6" w:rsidRDefault="005A7BC6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</w:t>
            </w:r>
          </w:p>
        </w:tc>
        <w:tc>
          <w:tcPr>
            <w:tcW w:w="2233" w:type="dxa"/>
          </w:tcPr>
          <w:p w:rsidR="00A806C3" w:rsidRPr="005A7BC6" w:rsidRDefault="005A7BC6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Практическая работа</w:t>
            </w:r>
          </w:p>
        </w:tc>
      </w:tr>
      <w:tr w:rsidR="005A7BC6" w:rsidRPr="00A806C3" w:rsidTr="00A806C3">
        <w:tc>
          <w:tcPr>
            <w:tcW w:w="959" w:type="dxa"/>
          </w:tcPr>
          <w:p w:rsidR="005A7BC6" w:rsidRPr="00A806C3" w:rsidRDefault="005A7BC6" w:rsidP="00A806C3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2693" w:type="dxa"/>
          </w:tcPr>
          <w:p w:rsidR="005A7BC6" w:rsidRPr="005A7BC6" w:rsidRDefault="005A7BC6" w:rsidP="005A7B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Создание компьютерной презентации</w:t>
            </w:r>
          </w:p>
          <w:p w:rsidR="005A7BC6" w:rsidRPr="005A7BC6" w:rsidRDefault="005A7BC6" w:rsidP="005A7B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2090" w:type="dxa"/>
          </w:tcPr>
          <w:p w:rsidR="005A7BC6" w:rsidRPr="005A7BC6" w:rsidRDefault="005A7BC6" w:rsidP="005A7B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596" w:type="dxa"/>
          </w:tcPr>
          <w:p w:rsidR="005A7BC6" w:rsidRPr="005A7BC6" w:rsidRDefault="005A7BC6" w:rsidP="005A7B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</w:t>
            </w:r>
          </w:p>
        </w:tc>
        <w:tc>
          <w:tcPr>
            <w:tcW w:w="2233" w:type="dxa"/>
          </w:tcPr>
          <w:p w:rsidR="005A7BC6" w:rsidRPr="005A7BC6" w:rsidRDefault="005A7BC6" w:rsidP="005A7B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Практическая работа</w:t>
            </w:r>
          </w:p>
        </w:tc>
      </w:tr>
      <w:tr w:rsidR="00A806C3" w:rsidRPr="00A806C3" w:rsidTr="00A806C3">
        <w:tc>
          <w:tcPr>
            <w:tcW w:w="959" w:type="dxa"/>
          </w:tcPr>
          <w:p w:rsidR="00A806C3" w:rsidRPr="00A806C3" w:rsidRDefault="00A806C3" w:rsidP="00A806C3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2693" w:type="dxa"/>
          </w:tcPr>
          <w:p w:rsidR="00A806C3" w:rsidRPr="005A7BC6" w:rsidRDefault="005A7BC6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Критерии контроля</w:t>
            </w:r>
          </w:p>
          <w:p w:rsidR="00A806C3" w:rsidRPr="005A7BC6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2090" w:type="dxa"/>
          </w:tcPr>
          <w:p w:rsidR="00A806C3" w:rsidRPr="005A7BC6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596" w:type="dxa"/>
          </w:tcPr>
          <w:p w:rsidR="00A806C3" w:rsidRPr="005A7BC6" w:rsidRDefault="005A7BC6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</w:t>
            </w:r>
          </w:p>
        </w:tc>
        <w:tc>
          <w:tcPr>
            <w:tcW w:w="2233" w:type="dxa"/>
          </w:tcPr>
          <w:p w:rsidR="00A806C3" w:rsidRPr="005A7BC6" w:rsidRDefault="005A7BC6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Зантие-экспертиза</w:t>
            </w:r>
          </w:p>
          <w:p w:rsidR="00A806C3" w:rsidRPr="005A7BC6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A806C3" w:rsidRPr="00A806C3" w:rsidTr="00A806C3">
        <w:tc>
          <w:tcPr>
            <w:tcW w:w="959" w:type="dxa"/>
          </w:tcPr>
          <w:p w:rsidR="00A806C3" w:rsidRPr="00A806C3" w:rsidRDefault="00A806C3" w:rsidP="00A806C3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2693" w:type="dxa"/>
          </w:tcPr>
          <w:p w:rsidR="00A806C3" w:rsidRPr="005A7BC6" w:rsidRDefault="005A7BC6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Управление завершением проекта</w:t>
            </w:r>
          </w:p>
        </w:tc>
        <w:tc>
          <w:tcPr>
            <w:tcW w:w="2090" w:type="dxa"/>
          </w:tcPr>
          <w:p w:rsidR="00A806C3" w:rsidRPr="005A7BC6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596" w:type="dxa"/>
          </w:tcPr>
          <w:p w:rsidR="00A806C3" w:rsidRPr="005A7BC6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</w:t>
            </w:r>
          </w:p>
        </w:tc>
        <w:tc>
          <w:tcPr>
            <w:tcW w:w="2233" w:type="dxa"/>
          </w:tcPr>
          <w:p w:rsidR="00A806C3" w:rsidRPr="005A7BC6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Практическая</w:t>
            </w:r>
          </w:p>
          <w:p w:rsidR="00A806C3" w:rsidRPr="005A7BC6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работа</w:t>
            </w:r>
          </w:p>
          <w:p w:rsidR="00A806C3" w:rsidRPr="005A7BC6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A806C3" w:rsidRPr="00A806C3" w:rsidTr="00A806C3">
        <w:tc>
          <w:tcPr>
            <w:tcW w:w="959" w:type="dxa"/>
          </w:tcPr>
          <w:p w:rsidR="00A806C3" w:rsidRPr="00A806C3" w:rsidRDefault="00A806C3" w:rsidP="00A806C3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2693" w:type="dxa"/>
          </w:tcPr>
          <w:p w:rsidR="00A806C3" w:rsidRPr="005A7BC6" w:rsidRDefault="005A7BC6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Архив проекта</w:t>
            </w:r>
          </w:p>
        </w:tc>
        <w:tc>
          <w:tcPr>
            <w:tcW w:w="2090" w:type="dxa"/>
          </w:tcPr>
          <w:p w:rsidR="00A806C3" w:rsidRPr="005A7BC6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596" w:type="dxa"/>
          </w:tcPr>
          <w:p w:rsidR="00A806C3" w:rsidRPr="005A7BC6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</w:t>
            </w:r>
          </w:p>
        </w:tc>
        <w:tc>
          <w:tcPr>
            <w:tcW w:w="2233" w:type="dxa"/>
          </w:tcPr>
          <w:p w:rsidR="00A806C3" w:rsidRPr="005A7BC6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Практическая</w:t>
            </w:r>
          </w:p>
          <w:p w:rsidR="00A806C3" w:rsidRPr="005A7BC6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работа</w:t>
            </w:r>
          </w:p>
          <w:p w:rsidR="00A806C3" w:rsidRPr="005A7BC6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A806C3" w:rsidRPr="00A806C3" w:rsidTr="00A806C3">
        <w:tc>
          <w:tcPr>
            <w:tcW w:w="959" w:type="dxa"/>
          </w:tcPr>
          <w:p w:rsidR="00A806C3" w:rsidRPr="00A806C3" w:rsidRDefault="00A806C3" w:rsidP="00A806C3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2693" w:type="dxa"/>
          </w:tcPr>
          <w:p w:rsidR="00A806C3" w:rsidRPr="005A7BC6" w:rsidRDefault="005A7BC6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Коммуникативные барьеры при публичной защите результатов проекта</w:t>
            </w:r>
          </w:p>
        </w:tc>
        <w:tc>
          <w:tcPr>
            <w:tcW w:w="2090" w:type="dxa"/>
          </w:tcPr>
          <w:p w:rsidR="00A806C3" w:rsidRPr="005A7BC6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596" w:type="dxa"/>
          </w:tcPr>
          <w:p w:rsidR="00A806C3" w:rsidRPr="005A7BC6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</w:t>
            </w:r>
          </w:p>
        </w:tc>
        <w:tc>
          <w:tcPr>
            <w:tcW w:w="2233" w:type="dxa"/>
          </w:tcPr>
          <w:p w:rsidR="00A806C3" w:rsidRPr="005A7BC6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Тренинг</w:t>
            </w:r>
          </w:p>
        </w:tc>
      </w:tr>
      <w:tr w:rsidR="00A806C3" w:rsidRPr="00A806C3" w:rsidTr="00A806C3">
        <w:tc>
          <w:tcPr>
            <w:tcW w:w="959" w:type="dxa"/>
          </w:tcPr>
          <w:p w:rsidR="00A806C3" w:rsidRPr="00A806C3" w:rsidRDefault="00A806C3" w:rsidP="00A806C3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2693" w:type="dxa"/>
          </w:tcPr>
          <w:p w:rsidR="00A806C3" w:rsidRPr="005A7BC6" w:rsidRDefault="005A7BC6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Аргументирующая речь</w:t>
            </w:r>
          </w:p>
        </w:tc>
        <w:tc>
          <w:tcPr>
            <w:tcW w:w="2090" w:type="dxa"/>
          </w:tcPr>
          <w:p w:rsidR="00A806C3" w:rsidRPr="005A7BC6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596" w:type="dxa"/>
          </w:tcPr>
          <w:p w:rsidR="00A806C3" w:rsidRPr="005A7BC6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</w:t>
            </w:r>
          </w:p>
        </w:tc>
        <w:tc>
          <w:tcPr>
            <w:tcW w:w="2233" w:type="dxa"/>
          </w:tcPr>
          <w:p w:rsidR="00A806C3" w:rsidRPr="005A7BC6" w:rsidRDefault="005A7BC6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Тренинг</w:t>
            </w:r>
          </w:p>
          <w:p w:rsidR="00A806C3" w:rsidRPr="005A7BC6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A806C3" w:rsidRPr="00A806C3" w:rsidTr="00A806C3">
        <w:tc>
          <w:tcPr>
            <w:tcW w:w="959" w:type="dxa"/>
          </w:tcPr>
          <w:p w:rsidR="00A806C3" w:rsidRPr="00A806C3" w:rsidRDefault="00A806C3" w:rsidP="00A806C3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2693" w:type="dxa"/>
          </w:tcPr>
          <w:p w:rsidR="00A806C3" w:rsidRPr="005A7BC6" w:rsidRDefault="005A7BC6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Главные предпосылки успеха публичного выступления</w:t>
            </w:r>
          </w:p>
        </w:tc>
        <w:tc>
          <w:tcPr>
            <w:tcW w:w="2090" w:type="dxa"/>
          </w:tcPr>
          <w:p w:rsidR="00A806C3" w:rsidRPr="005A7BC6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596" w:type="dxa"/>
          </w:tcPr>
          <w:p w:rsidR="00A806C3" w:rsidRPr="005A7BC6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</w:t>
            </w:r>
          </w:p>
        </w:tc>
        <w:tc>
          <w:tcPr>
            <w:tcW w:w="2233" w:type="dxa"/>
          </w:tcPr>
          <w:p w:rsidR="00A806C3" w:rsidRPr="005A7BC6" w:rsidRDefault="005A7BC6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Дебаты</w:t>
            </w:r>
          </w:p>
        </w:tc>
      </w:tr>
      <w:tr w:rsidR="00A806C3" w:rsidRPr="00A806C3" w:rsidTr="00A806C3">
        <w:tc>
          <w:tcPr>
            <w:tcW w:w="959" w:type="dxa"/>
          </w:tcPr>
          <w:p w:rsidR="00A806C3" w:rsidRPr="00A806C3" w:rsidRDefault="00A806C3" w:rsidP="00A806C3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2693" w:type="dxa"/>
          </w:tcPr>
          <w:p w:rsidR="00A806C3" w:rsidRPr="005A7BC6" w:rsidRDefault="005A7BC6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Умение отвечать на незапланированные </w:t>
            </w: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lastRenderedPageBreak/>
              <w:t>вопросы</w:t>
            </w:r>
          </w:p>
        </w:tc>
        <w:tc>
          <w:tcPr>
            <w:tcW w:w="2090" w:type="dxa"/>
          </w:tcPr>
          <w:p w:rsidR="00A806C3" w:rsidRPr="005A7BC6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596" w:type="dxa"/>
          </w:tcPr>
          <w:p w:rsidR="00A806C3" w:rsidRPr="005A7BC6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</w:t>
            </w:r>
          </w:p>
        </w:tc>
        <w:tc>
          <w:tcPr>
            <w:tcW w:w="2233" w:type="dxa"/>
          </w:tcPr>
          <w:p w:rsidR="00A806C3" w:rsidRPr="005A7BC6" w:rsidRDefault="005A7BC6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Тренинг</w:t>
            </w:r>
          </w:p>
          <w:p w:rsidR="00A806C3" w:rsidRPr="005A7BC6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A806C3" w:rsidRPr="00A806C3" w:rsidTr="00A806C3">
        <w:tc>
          <w:tcPr>
            <w:tcW w:w="959" w:type="dxa"/>
          </w:tcPr>
          <w:p w:rsidR="00A806C3" w:rsidRPr="00A806C3" w:rsidRDefault="00A806C3" w:rsidP="00A806C3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2693" w:type="dxa"/>
          </w:tcPr>
          <w:p w:rsidR="00A806C3" w:rsidRPr="005A7BC6" w:rsidRDefault="005A7BC6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Подготовка авторского доклада</w:t>
            </w:r>
          </w:p>
        </w:tc>
        <w:tc>
          <w:tcPr>
            <w:tcW w:w="2090" w:type="dxa"/>
          </w:tcPr>
          <w:p w:rsidR="00A806C3" w:rsidRPr="005A7BC6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596" w:type="dxa"/>
          </w:tcPr>
          <w:p w:rsidR="00A806C3" w:rsidRPr="005A7BC6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</w:t>
            </w:r>
          </w:p>
        </w:tc>
        <w:tc>
          <w:tcPr>
            <w:tcW w:w="2233" w:type="dxa"/>
          </w:tcPr>
          <w:p w:rsidR="00A806C3" w:rsidRPr="005A7BC6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Практическая</w:t>
            </w:r>
          </w:p>
          <w:p w:rsidR="00A806C3" w:rsidRPr="005A7BC6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работа</w:t>
            </w:r>
          </w:p>
          <w:p w:rsidR="00A806C3" w:rsidRPr="005A7BC6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A806C3" w:rsidRPr="00A806C3" w:rsidTr="00A806C3">
        <w:tc>
          <w:tcPr>
            <w:tcW w:w="959" w:type="dxa"/>
          </w:tcPr>
          <w:p w:rsidR="00A806C3" w:rsidRPr="00A806C3" w:rsidRDefault="00A806C3" w:rsidP="00A806C3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2693" w:type="dxa"/>
          </w:tcPr>
          <w:p w:rsidR="00A806C3" w:rsidRPr="005A7BC6" w:rsidRDefault="005A7BC6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Представление работы, предзащита результатов проектоной деятельности</w:t>
            </w:r>
          </w:p>
        </w:tc>
        <w:tc>
          <w:tcPr>
            <w:tcW w:w="2090" w:type="dxa"/>
          </w:tcPr>
          <w:p w:rsidR="00A806C3" w:rsidRPr="005A7BC6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596" w:type="dxa"/>
          </w:tcPr>
          <w:p w:rsidR="00A806C3" w:rsidRPr="005A7BC6" w:rsidRDefault="005A7BC6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</w:t>
            </w:r>
          </w:p>
        </w:tc>
        <w:tc>
          <w:tcPr>
            <w:tcW w:w="2233" w:type="dxa"/>
          </w:tcPr>
          <w:p w:rsidR="00A806C3" w:rsidRPr="005A7BC6" w:rsidRDefault="005A7BC6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Тренинг</w:t>
            </w:r>
          </w:p>
        </w:tc>
      </w:tr>
      <w:tr w:rsidR="005A7BC6" w:rsidRPr="00A806C3" w:rsidTr="00A806C3">
        <w:tc>
          <w:tcPr>
            <w:tcW w:w="959" w:type="dxa"/>
          </w:tcPr>
          <w:p w:rsidR="005A7BC6" w:rsidRPr="00A806C3" w:rsidRDefault="005A7BC6" w:rsidP="00A806C3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2693" w:type="dxa"/>
          </w:tcPr>
          <w:p w:rsidR="005A7BC6" w:rsidRPr="005A7BC6" w:rsidRDefault="005A7BC6" w:rsidP="005A7B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Представление работы, предзащита результатов проектоной деятельности</w:t>
            </w:r>
          </w:p>
        </w:tc>
        <w:tc>
          <w:tcPr>
            <w:tcW w:w="2090" w:type="dxa"/>
          </w:tcPr>
          <w:p w:rsidR="005A7BC6" w:rsidRPr="005A7BC6" w:rsidRDefault="005A7BC6" w:rsidP="005A7B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596" w:type="dxa"/>
          </w:tcPr>
          <w:p w:rsidR="005A7BC6" w:rsidRPr="005A7BC6" w:rsidRDefault="005A7BC6" w:rsidP="005A7B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</w:t>
            </w:r>
          </w:p>
        </w:tc>
        <w:tc>
          <w:tcPr>
            <w:tcW w:w="2233" w:type="dxa"/>
          </w:tcPr>
          <w:p w:rsidR="005A7BC6" w:rsidRPr="005A7BC6" w:rsidRDefault="005A7BC6" w:rsidP="005A7B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Тренинг</w:t>
            </w:r>
          </w:p>
        </w:tc>
      </w:tr>
      <w:tr w:rsidR="00A806C3" w:rsidRPr="00A806C3" w:rsidTr="00A806C3">
        <w:tc>
          <w:tcPr>
            <w:tcW w:w="959" w:type="dxa"/>
          </w:tcPr>
          <w:p w:rsidR="00A806C3" w:rsidRPr="00A806C3" w:rsidRDefault="00A806C3" w:rsidP="00A806C3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2693" w:type="dxa"/>
          </w:tcPr>
          <w:p w:rsidR="00A806C3" w:rsidRPr="005A7BC6" w:rsidRDefault="005A7BC6" w:rsidP="005A7B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Корректировка проекта с учетом рекомендаций. </w:t>
            </w:r>
          </w:p>
        </w:tc>
        <w:tc>
          <w:tcPr>
            <w:tcW w:w="2090" w:type="dxa"/>
          </w:tcPr>
          <w:p w:rsidR="00A806C3" w:rsidRPr="005A7BC6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596" w:type="dxa"/>
          </w:tcPr>
          <w:p w:rsidR="00A806C3" w:rsidRPr="005A7BC6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</w:t>
            </w:r>
          </w:p>
        </w:tc>
        <w:tc>
          <w:tcPr>
            <w:tcW w:w="2233" w:type="dxa"/>
          </w:tcPr>
          <w:p w:rsidR="00A806C3" w:rsidRPr="005A7BC6" w:rsidRDefault="005A7BC6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Круглый стол</w:t>
            </w:r>
          </w:p>
          <w:p w:rsidR="00A806C3" w:rsidRPr="005A7BC6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5A7BC6" w:rsidRPr="00A806C3" w:rsidTr="005A7BC6">
        <w:tc>
          <w:tcPr>
            <w:tcW w:w="9571" w:type="dxa"/>
            <w:gridSpan w:val="5"/>
          </w:tcPr>
          <w:p w:rsidR="005A7BC6" w:rsidRPr="005A7BC6" w:rsidRDefault="005A7BC6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Рефлексия проектной деятельности</w:t>
            </w:r>
          </w:p>
        </w:tc>
      </w:tr>
      <w:tr w:rsidR="00A806C3" w:rsidRPr="00A806C3" w:rsidTr="00A806C3">
        <w:tc>
          <w:tcPr>
            <w:tcW w:w="959" w:type="dxa"/>
          </w:tcPr>
          <w:p w:rsidR="00A806C3" w:rsidRPr="00A806C3" w:rsidRDefault="00A806C3" w:rsidP="00A806C3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2693" w:type="dxa"/>
          </w:tcPr>
          <w:p w:rsidR="00A806C3" w:rsidRPr="005A7BC6" w:rsidRDefault="005A7BC6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Защита проекта</w:t>
            </w:r>
          </w:p>
        </w:tc>
        <w:tc>
          <w:tcPr>
            <w:tcW w:w="2090" w:type="dxa"/>
          </w:tcPr>
          <w:p w:rsidR="00A806C3" w:rsidRPr="005A7BC6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596" w:type="dxa"/>
          </w:tcPr>
          <w:p w:rsidR="00A806C3" w:rsidRPr="005A7BC6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</w:t>
            </w:r>
          </w:p>
        </w:tc>
        <w:tc>
          <w:tcPr>
            <w:tcW w:w="2233" w:type="dxa"/>
          </w:tcPr>
          <w:p w:rsidR="00A806C3" w:rsidRPr="005A7BC6" w:rsidRDefault="005A7BC6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Конференция</w:t>
            </w:r>
          </w:p>
          <w:p w:rsidR="00A806C3" w:rsidRPr="005A7BC6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5A7BC6" w:rsidRPr="00A806C3" w:rsidTr="00A806C3">
        <w:tc>
          <w:tcPr>
            <w:tcW w:w="959" w:type="dxa"/>
          </w:tcPr>
          <w:p w:rsidR="005A7BC6" w:rsidRPr="00A806C3" w:rsidRDefault="005A7BC6" w:rsidP="00A806C3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2693" w:type="dxa"/>
          </w:tcPr>
          <w:p w:rsidR="005A7BC6" w:rsidRPr="005A7BC6" w:rsidRDefault="005A7BC6" w:rsidP="005A7B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Защита проекта</w:t>
            </w:r>
          </w:p>
        </w:tc>
        <w:tc>
          <w:tcPr>
            <w:tcW w:w="2090" w:type="dxa"/>
          </w:tcPr>
          <w:p w:rsidR="005A7BC6" w:rsidRPr="005A7BC6" w:rsidRDefault="005A7BC6" w:rsidP="005A7B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596" w:type="dxa"/>
          </w:tcPr>
          <w:p w:rsidR="005A7BC6" w:rsidRPr="005A7BC6" w:rsidRDefault="005A7BC6" w:rsidP="005A7B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</w:t>
            </w:r>
          </w:p>
        </w:tc>
        <w:tc>
          <w:tcPr>
            <w:tcW w:w="2233" w:type="dxa"/>
          </w:tcPr>
          <w:p w:rsidR="005A7BC6" w:rsidRPr="005A7BC6" w:rsidRDefault="005A7BC6" w:rsidP="005A7B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Конференция</w:t>
            </w:r>
          </w:p>
          <w:p w:rsidR="005A7BC6" w:rsidRPr="005A7BC6" w:rsidRDefault="005A7BC6" w:rsidP="005A7B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5A7BC6" w:rsidRPr="00A806C3" w:rsidTr="00A806C3">
        <w:tc>
          <w:tcPr>
            <w:tcW w:w="959" w:type="dxa"/>
          </w:tcPr>
          <w:p w:rsidR="005A7BC6" w:rsidRPr="00A806C3" w:rsidRDefault="005A7BC6" w:rsidP="00A806C3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2693" w:type="dxa"/>
          </w:tcPr>
          <w:p w:rsidR="005A7BC6" w:rsidRPr="005A7BC6" w:rsidRDefault="005A7BC6" w:rsidP="005A7B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Защита проекта</w:t>
            </w:r>
          </w:p>
        </w:tc>
        <w:tc>
          <w:tcPr>
            <w:tcW w:w="2090" w:type="dxa"/>
          </w:tcPr>
          <w:p w:rsidR="005A7BC6" w:rsidRPr="005A7BC6" w:rsidRDefault="005A7BC6" w:rsidP="005A7B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596" w:type="dxa"/>
          </w:tcPr>
          <w:p w:rsidR="005A7BC6" w:rsidRPr="005A7BC6" w:rsidRDefault="005A7BC6" w:rsidP="005A7B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</w:t>
            </w:r>
          </w:p>
        </w:tc>
        <w:tc>
          <w:tcPr>
            <w:tcW w:w="2233" w:type="dxa"/>
          </w:tcPr>
          <w:p w:rsidR="005A7BC6" w:rsidRPr="005A7BC6" w:rsidRDefault="005A7BC6" w:rsidP="005A7B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Конференция</w:t>
            </w:r>
          </w:p>
          <w:p w:rsidR="005A7BC6" w:rsidRPr="005A7BC6" w:rsidRDefault="005A7BC6" w:rsidP="005A7B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A806C3" w:rsidRPr="00A806C3" w:rsidTr="00A806C3">
        <w:tc>
          <w:tcPr>
            <w:tcW w:w="959" w:type="dxa"/>
          </w:tcPr>
          <w:p w:rsidR="00A806C3" w:rsidRPr="00A806C3" w:rsidRDefault="00A806C3" w:rsidP="00A806C3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2693" w:type="dxa"/>
          </w:tcPr>
          <w:p w:rsidR="00A806C3" w:rsidRPr="005A7BC6" w:rsidRDefault="005A7BC6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Анализ достижений и недостатков</w:t>
            </w:r>
          </w:p>
        </w:tc>
        <w:tc>
          <w:tcPr>
            <w:tcW w:w="2090" w:type="dxa"/>
          </w:tcPr>
          <w:p w:rsidR="00A806C3" w:rsidRPr="005A7BC6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596" w:type="dxa"/>
          </w:tcPr>
          <w:p w:rsidR="00A806C3" w:rsidRPr="005A7BC6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</w:t>
            </w:r>
          </w:p>
        </w:tc>
        <w:tc>
          <w:tcPr>
            <w:tcW w:w="2233" w:type="dxa"/>
          </w:tcPr>
          <w:p w:rsidR="00A806C3" w:rsidRPr="005A7BC6" w:rsidRDefault="005A7BC6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Коллективное обсуждение</w:t>
            </w:r>
          </w:p>
          <w:p w:rsidR="00A806C3" w:rsidRPr="005A7BC6" w:rsidRDefault="00A806C3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5A7BC6" w:rsidRPr="00A806C3" w:rsidTr="00A806C3">
        <w:tc>
          <w:tcPr>
            <w:tcW w:w="959" w:type="dxa"/>
          </w:tcPr>
          <w:p w:rsidR="005A7BC6" w:rsidRPr="00A806C3" w:rsidRDefault="005A7BC6" w:rsidP="00A806C3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2693" w:type="dxa"/>
          </w:tcPr>
          <w:p w:rsidR="005A7BC6" w:rsidRPr="005A7BC6" w:rsidRDefault="005A7BC6" w:rsidP="005A7B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Анализ достижений и недостатков</w:t>
            </w:r>
          </w:p>
        </w:tc>
        <w:tc>
          <w:tcPr>
            <w:tcW w:w="2090" w:type="dxa"/>
          </w:tcPr>
          <w:p w:rsidR="005A7BC6" w:rsidRPr="005A7BC6" w:rsidRDefault="005A7BC6" w:rsidP="005A7B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596" w:type="dxa"/>
          </w:tcPr>
          <w:p w:rsidR="005A7BC6" w:rsidRPr="005A7BC6" w:rsidRDefault="005A7BC6" w:rsidP="005A7B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</w:t>
            </w:r>
          </w:p>
        </w:tc>
        <w:tc>
          <w:tcPr>
            <w:tcW w:w="2233" w:type="dxa"/>
          </w:tcPr>
          <w:p w:rsidR="005A7BC6" w:rsidRPr="005A7BC6" w:rsidRDefault="005A7BC6" w:rsidP="005A7B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Коллективное обсуждение</w:t>
            </w:r>
          </w:p>
          <w:p w:rsidR="005A7BC6" w:rsidRPr="005A7BC6" w:rsidRDefault="005A7BC6" w:rsidP="005A7B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5A7BC6" w:rsidRPr="00A806C3" w:rsidTr="00A806C3">
        <w:tc>
          <w:tcPr>
            <w:tcW w:w="959" w:type="dxa"/>
          </w:tcPr>
          <w:p w:rsidR="005A7BC6" w:rsidRPr="00A806C3" w:rsidRDefault="005A7BC6" w:rsidP="00A806C3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2693" w:type="dxa"/>
          </w:tcPr>
          <w:p w:rsidR="005A7BC6" w:rsidRPr="005A7BC6" w:rsidRDefault="00C24091" w:rsidP="005A7B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Завершение курса «Индивидуальный проект». Рефлексия.</w:t>
            </w:r>
          </w:p>
        </w:tc>
        <w:tc>
          <w:tcPr>
            <w:tcW w:w="2090" w:type="dxa"/>
          </w:tcPr>
          <w:p w:rsidR="005A7BC6" w:rsidRPr="005A7BC6" w:rsidRDefault="005A7BC6" w:rsidP="005A7B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596" w:type="dxa"/>
          </w:tcPr>
          <w:p w:rsidR="005A7BC6" w:rsidRPr="005A7BC6" w:rsidRDefault="005A7BC6" w:rsidP="005A7B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</w:t>
            </w:r>
          </w:p>
        </w:tc>
        <w:tc>
          <w:tcPr>
            <w:tcW w:w="2233" w:type="dxa"/>
          </w:tcPr>
          <w:p w:rsidR="005A7BC6" w:rsidRPr="005A7BC6" w:rsidRDefault="005A7BC6" w:rsidP="005A7B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A7B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Коллективное обсуждение</w:t>
            </w:r>
          </w:p>
          <w:p w:rsidR="005A7BC6" w:rsidRPr="005A7BC6" w:rsidRDefault="005A7BC6" w:rsidP="005A7B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5A7BC6" w:rsidRPr="00AE6E78" w:rsidTr="00A806C3">
        <w:tc>
          <w:tcPr>
            <w:tcW w:w="3652" w:type="dxa"/>
            <w:gridSpan w:val="2"/>
          </w:tcPr>
          <w:p w:rsidR="005A7BC6" w:rsidRPr="00AE6E78" w:rsidRDefault="005A7BC6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AE6E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Итого часов по программе: 34</w:t>
            </w:r>
          </w:p>
        </w:tc>
        <w:tc>
          <w:tcPr>
            <w:tcW w:w="2090" w:type="dxa"/>
          </w:tcPr>
          <w:p w:rsidR="005A7BC6" w:rsidRPr="00AE6E78" w:rsidRDefault="005A7BC6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AE6E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6</w:t>
            </w:r>
          </w:p>
        </w:tc>
        <w:tc>
          <w:tcPr>
            <w:tcW w:w="1596" w:type="dxa"/>
          </w:tcPr>
          <w:p w:rsidR="005A7BC6" w:rsidRPr="00AE6E78" w:rsidRDefault="005A7BC6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AE6E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28</w:t>
            </w:r>
          </w:p>
        </w:tc>
        <w:tc>
          <w:tcPr>
            <w:tcW w:w="2233" w:type="dxa"/>
          </w:tcPr>
          <w:p w:rsidR="005A7BC6" w:rsidRPr="00AE6E78" w:rsidRDefault="005A7BC6" w:rsidP="00A80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</w:tbl>
    <w:p w:rsidR="00A806C3" w:rsidRPr="00AE6E78" w:rsidRDefault="00A806C3" w:rsidP="00A806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806C3" w:rsidRPr="00AE6E78" w:rsidRDefault="00A806C3" w:rsidP="00A806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806C3" w:rsidRDefault="00A806C3" w:rsidP="00435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435492" w:rsidRPr="00AE6E78" w:rsidRDefault="00435492" w:rsidP="00AE6E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E6E7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Список литературы</w:t>
      </w:r>
    </w:p>
    <w:p w:rsidR="00435492" w:rsidRPr="00AE6E78" w:rsidRDefault="00435492" w:rsidP="00AE6E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E6E7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1. Асмолов А.Г. Системно-деятельностный подход к разработке</w:t>
      </w:r>
      <w:r w:rsidR="00AE6E78" w:rsidRPr="00AE6E7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AE6E7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стандартов нового поколения. М.: Педагогика, 2009.</w:t>
      </w:r>
    </w:p>
    <w:p w:rsidR="00435492" w:rsidRPr="00AE6E78" w:rsidRDefault="00435492" w:rsidP="00AE6E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E6E7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2. Бухаркина М.Ю. Разработка учебного проекта. — М.: ИОСО РАО,</w:t>
      </w:r>
      <w:r w:rsidR="008A66A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AE6E7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2003. - 26 </w:t>
      </w:r>
      <w:proofErr w:type="gramStart"/>
      <w:r w:rsidRPr="00AE6E7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с</w:t>
      </w:r>
      <w:proofErr w:type="gramEnd"/>
      <w:r w:rsidRPr="00AE6E7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</w:p>
    <w:p w:rsidR="00435492" w:rsidRPr="00AE6E78" w:rsidRDefault="00435492" w:rsidP="00AE6E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E6E7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3. Голуб Г.Б., Чуракова О.В. Метод проектов как технология</w:t>
      </w:r>
      <w:r w:rsidR="00AE6E78" w:rsidRPr="00AE6E7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AE6E7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формирования ключевых компетентностей учащихся: методические</w:t>
      </w:r>
      <w:r w:rsidR="00AE6E78" w:rsidRPr="00AE6E7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AE6E7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рекомендации. – Самара: Изд-во «Учебная литература», 2003. - 176 </w:t>
      </w:r>
      <w:proofErr w:type="gramStart"/>
      <w:r w:rsidRPr="00AE6E7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с</w:t>
      </w:r>
      <w:proofErr w:type="gramEnd"/>
      <w:r w:rsidRPr="00AE6E7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</w:p>
    <w:p w:rsidR="00435492" w:rsidRPr="00AE6E78" w:rsidRDefault="00435492" w:rsidP="00AE6E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E6E7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4. Демин И.С. Использование информационных технологий в учебно-</w:t>
      </w:r>
    </w:p>
    <w:p w:rsidR="00435492" w:rsidRPr="00AE6E78" w:rsidRDefault="00435492" w:rsidP="00AE6E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E6E7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исследовательской деятельности// Развитие исследовательской деятельности</w:t>
      </w:r>
      <w:r w:rsidR="00AE6E78" w:rsidRPr="00AE6E7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AE6E7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учащихся. - М.,2001.</w:t>
      </w:r>
    </w:p>
    <w:p w:rsidR="00435492" w:rsidRPr="00AE6E78" w:rsidRDefault="00435492" w:rsidP="00AE6E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E6E7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5. Леонтович А.В. Подборка статей о практике организации</w:t>
      </w:r>
      <w:r w:rsidR="00AE6E78" w:rsidRPr="00AE6E7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AE6E7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исследовательской деятельности учащихся// Завуч. -2001. -№1. - С.93-119.</w:t>
      </w:r>
    </w:p>
    <w:p w:rsidR="00435492" w:rsidRPr="00AE6E78" w:rsidRDefault="00435492" w:rsidP="00AE6E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E6E7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6. Полякова Т.Н. Метод проектов в школе: теория и практика</w:t>
      </w:r>
      <w:r w:rsidR="00AE6E78" w:rsidRPr="00AE6E7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AE6E7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применения. </w:t>
      </w:r>
      <w:proofErr w:type="gramStart"/>
      <w:r w:rsidRPr="00AE6E7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-М</w:t>
      </w:r>
      <w:proofErr w:type="gramEnd"/>
      <w:r w:rsidRPr="00AE6E7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.: Русское слово, 2011. - 112 с.</w:t>
      </w:r>
    </w:p>
    <w:p w:rsidR="00435492" w:rsidRPr="00AE6E78" w:rsidRDefault="00435492" w:rsidP="00AE6E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E6E7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7. Приказ Министерства образования и науки РФ от 24.11.2011 № МД</w:t>
      </w:r>
      <w:r w:rsidR="00AE6E78" w:rsidRPr="00AE6E7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AE6E7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1552/03 «Рекомендации по оснащению общеобразовательных учреждений</w:t>
      </w:r>
      <w:r w:rsidR="00AE6E78" w:rsidRPr="00AE6E7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AE6E7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учебным и учебно-лабораторным оборудованием, необходимым для</w:t>
      </w:r>
      <w:r w:rsidR="00AE6E78" w:rsidRPr="00AE6E7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AE6E7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реализации ФГОС основного общего образования, организации проектной</w:t>
      </w:r>
      <w:r w:rsidR="00AE6E78" w:rsidRPr="00AE6E7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AE6E7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деятельности, моделирования и технического творчества обучающихся».</w:t>
      </w:r>
    </w:p>
    <w:p w:rsidR="00435492" w:rsidRPr="008A66A7" w:rsidRDefault="00435492" w:rsidP="00AE6E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A66A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8. Сергеев И. С. Как организовать проектную деятельность учащихся:</w:t>
      </w:r>
      <w:r w:rsidR="008A66A7" w:rsidRPr="008A66A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8A66A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практическое пособие для работников общеобразовате</w:t>
      </w:r>
      <w:r w:rsidR="008A66A7" w:rsidRPr="008A66A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льных учреждений</w:t>
      </w:r>
      <w:proofErr w:type="gramStart"/>
      <w:r w:rsidR="008A66A7" w:rsidRPr="008A66A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Pr="008A66A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-</w:t>
      </w:r>
      <w:proofErr w:type="gramEnd"/>
      <w:r w:rsidRPr="008A66A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М.: АРКТИ, 2005. – 80 с.</w:t>
      </w:r>
    </w:p>
    <w:p w:rsidR="00435492" w:rsidRPr="008A66A7" w:rsidRDefault="00435492" w:rsidP="00AE6E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A66A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9. Ступницкая М.</w:t>
      </w:r>
      <w:proofErr w:type="gramStart"/>
      <w:r w:rsidRPr="008A66A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А.</w:t>
      </w:r>
      <w:proofErr w:type="gramEnd"/>
      <w:r w:rsidRPr="008A66A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Что такое учебный проект? - М.: Первое сентября,</w:t>
      </w:r>
      <w:r w:rsidR="008A66A7" w:rsidRPr="008A66A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8A66A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2010. – 44 </w:t>
      </w:r>
      <w:proofErr w:type="gramStart"/>
      <w:r w:rsidRPr="008A66A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с</w:t>
      </w:r>
      <w:proofErr w:type="gramEnd"/>
      <w:r w:rsidRPr="008A66A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</w:p>
    <w:p w:rsidR="00435492" w:rsidRPr="008A66A7" w:rsidRDefault="00435492" w:rsidP="00AE6E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A66A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10. Федеральный государственный образовательный стандарт среднего</w:t>
      </w:r>
      <w:r w:rsidR="008A66A7" w:rsidRPr="008A66A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8A66A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(полного) общего образования. - М., 2012.</w:t>
      </w:r>
    </w:p>
    <w:p w:rsidR="00435492" w:rsidRPr="008A66A7" w:rsidRDefault="00435492" w:rsidP="00AE6E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A66A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11. Харитонов Н.П. Основы проведения школьниками исследовательских</w:t>
      </w:r>
      <w:r w:rsidR="008A66A7" w:rsidRPr="008A66A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8A66A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работ//Развитие исследовательской деятельности учащихся. - М., 2001.</w:t>
      </w:r>
    </w:p>
    <w:p w:rsidR="00435492" w:rsidRPr="008A66A7" w:rsidRDefault="00435492" w:rsidP="00AE6E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A66A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12. Г.Б. Голуб и О.В. ЧураковА «Основы проектной деятельности»– Самара:</w:t>
      </w:r>
      <w:r w:rsidR="008A66A7" w:rsidRPr="008A66A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8A66A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Издательство «Пофи», 2010. – 132с.</w:t>
      </w:r>
    </w:p>
    <w:p w:rsidR="00435492" w:rsidRPr="008A66A7" w:rsidRDefault="00435492" w:rsidP="00AE6E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A66A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13. М.М. НовожиловА, С.Г. Воровщикова, И.В. Таврель «Научная</w:t>
      </w:r>
      <w:r w:rsidR="008A66A7" w:rsidRPr="008A66A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8A66A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монография «Как корректно провести учебное исследование: От замысла </w:t>
      </w:r>
      <w:proofErr w:type="gramStart"/>
      <w:r w:rsidRPr="008A66A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к</w:t>
      </w:r>
      <w:proofErr w:type="gramEnd"/>
    </w:p>
    <w:p w:rsidR="00435492" w:rsidRPr="008A66A7" w:rsidRDefault="00435492" w:rsidP="00AE6E78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66A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открытию– </w:t>
      </w:r>
      <w:proofErr w:type="gramStart"/>
      <w:r w:rsidRPr="008A66A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М.</w:t>
      </w:r>
      <w:proofErr w:type="gramEnd"/>
      <w:r w:rsidRPr="008A66A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: 5 за знания, 2007, 160 с.</w:t>
      </w:r>
    </w:p>
    <w:sectPr w:rsidR="00435492" w:rsidRPr="008A66A7" w:rsidSect="00C560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Symbol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1593E"/>
    <w:multiLevelType w:val="hybridMultilevel"/>
    <w:tmpl w:val="BF281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4E6C1E"/>
    <w:multiLevelType w:val="hybridMultilevel"/>
    <w:tmpl w:val="DFE2A672"/>
    <w:lvl w:ilvl="0" w:tplc="EF02A796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BD665D"/>
    <w:multiLevelType w:val="hybridMultilevel"/>
    <w:tmpl w:val="2056C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3E48BF"/>
    <w:multiLevelType w:val="hybridMultilevel"/>
    <w:tmpl w:val="F17A6E9C"/>
    <w:lvl w:ilvl="0" w:tplc="0419000D">
      <w:start w:val="1"/>
      <w:numFmt w:val="bullet"/>
      <w:lvlText w:val=""/>
      <w:lvlJc w:val="left"/>
      <w:pPr>
        <w:ind w:left="7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435492"/>
    <w:rsid w:val="000D02A8"/>
    <w:rsid w:val="001718DA"/>
    <w:rsid w:val="001F6AC7"/>
    <w:rsid w:val="00435492"/>
    <w:rsid w:val="00452D64"/>
    <w:rsid w:val="004A6B3B"/>
    <w:rsid w:val="00531187"/>
    <w:rsid w:val="005A7BC6"/>
    <w:rsid w:val="006221F3"/>
    <w:rsid w:val="006B2D6A"/>
    <w:rsid w:val="008A66A7"/>
    <w:rsid w:val="008D5FA0"/>
    <w:rsid w:val="009278E3"/>
    <w:rsid w:val="00A806C3"/>
    <w:rsid w:val="00AE6E78"/>
    <w:rsid w:val="00B018FF"/>
    <w:rsid w:val="00BD1E53"/>
    <w:rsid w:val="00C24091"/>
    <w:rsid w:val="00C56073"/>
    <w:rsid w:val="00FA0551"/>
    <w:rsid w:val="00FD1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0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1187"/>
    <w:pPr>
      <w:ind w:left="720"/>
      <w:contextualSpacing/>
    </w:pPr>
  </w:style>
  <w:style w:type="table" w:styleId="a4">
    <w:name w:val="Table Grid"/>
    <w:basedOn w:val="a1"/>
    <w:uiPriority w:val="59"/>
    <w:rsid w:val="00452D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16</Pages>
  <Words>4915</Words>
  <Characters>28019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Мельчекова</dc:creator>
  <cp:keywords/>
  <dc:description/>
  <cp:lastModifiedBy>Мельчекова</cp:lastModifiedBy>
  <cp:revision>7</cp:revision>
  <dcterms:created xsi:type="dcterms:W3CDTF">2022-09-28T13:24:00Z</dcterms:created>
  <dcterms:modified xsi:type="dcterms:W3CDTF">2023-09-04T06:38:00Z</dcterms:modified>
</cp:coreProperties>
</file>